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6"/>
        <w:gridCol w:w="1047"/>
        <w:gridCol w:w="1539"/>
        <w:gridCol w:w="980"/>
        <w:gridCol w:w="1796"/>
      </w:tblGrid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Unidades Deportivas (con características)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Dirección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Dimensiones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Cubierta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Distancia a la residencia</w:t>
            </w: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Pabellón Central, que comprende: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C.A.R.D.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 parcela CARD</w:t>
            </w: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Pista Polideportiva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45 x 35 m.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Gimnasio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Piscina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25 x 13 m.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Sala de Musculación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Sauna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Cuatro unidades de vestuarios completos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Pabellón Exterior, que comprende: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C.A.R.D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Pista Polideportiva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45 x 30 m.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Dos Salas para preparación física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Sala de Judo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Tres Aulas 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Zona Polideportiva al Aire Libre, que comprende: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C.A.R.D.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Pista de Tenis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Pista de Balonmano-Fútbol Sala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Dos Pistas de Baloncesto-Voleibol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Pabellón Múltiple de Alta Competición I, que comprende: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C.A.R.D.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Sala de Deportes de Combate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48 x 28 x 6,05 m.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Sala de Gimnasia Artística Femenina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41 x 26 x 7 m.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Sala de Gimnasia Artística Masculina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41 x 26 x 7 m.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Sala de Gimnasia Rítmica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31 x 21 x 21 m.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Piscina con ocho calles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50 x 21 m.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Sala de Musculación específica para Natación y </w:t>
            </w:r>
            <w:proofErr w:type="spellStart"/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Triatlon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Sala de Musculación general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Dos Aulas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Sala de Control Médico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Dos Salas de Fisioterapia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Sauna, Baño Turco y Jacuzzi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Doce Unidades de vestuarios </w:t>
            </w: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completos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Cuarto Control Doping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Pabellón Múltiple de Alta Competición II, que comprende: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C.A.R.D.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Pista Polideportiva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24 x 45 x 11 m.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Sala para Taekwondo y Karate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225 m2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Sala de Boxeo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335 m2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Sala de </w:t>
            </w:r>
            <w:proofErr w:type="spellStart"/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Triatlon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225 m2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Sala de Tiro Olímpico, máxima distancia 50m.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470 m2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Sala de Esgrima con 11 pistas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488 m2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Sala de Balsas de Piragüismo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525 m2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Sala de Halterofilia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444 m2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Sala de Musculación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180 m2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Sala de Fisioterapia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Cuatro Vestuarios colectivos completos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Dos Vestuarios entrenadores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Cuarto Control Doping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Pista de Atletismo, que comprende: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C.A.R.D.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Pista de 400mts. con ocho calles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Calle para salida de relajación de atletas 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Circuito Exterior Hierba Artificial 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Campo de Fútbol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Jaula de lanzamiento de Martillo y Disco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Dos círculos de lanzamiento de Peso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Pasillo de Pértiga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Fosos para Salto de </w:t>
            </w:r>
            <w:proofErr w:type="spellStart"/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Logitud</w:t>
            </w:r>
            <w:proofErr w:type="spellEnd"/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y Triple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Módulo Cubierto de Atletismo, que comprende: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C.A.R.D.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Recta de seis calles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De 110 </w:t>
            </w:r>
            <w:proofErr w:type="spellStart"/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mts</w:t>
            </w:r>
            <w:proofErr w:type="spellEnd"/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Áreade</w:t>
            </w:r>
            <w:proofErr w:type="spellEnd"/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saltos horizontales. Longitud y Triple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Área de saltos verticales. Altura y Pértiga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Sala de Musculación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Dos vestuarios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Servicio Médico, Psicológico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Sala de Fisioterapia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Sala de Tiro con Arco. </w:t>
            </w:r>
            <w:proofErr w:type="spellStart"/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Sotano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Zona de Lanzamientos, que comprende: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C.A.R.D.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Jaula de lanzamiento de Martillo y Disco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Pasillo de lanzamiento de Jabalina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Tres </w:t>
            </w:r>
            <w:proofErr w:type="spellStart"/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circulos</w:t>
            </w:r>
            <w:proofErr w:type="spellEnd"/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de lanzamiento de Peso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Pasillo de Triple Salto (entrenamiento)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Sala de Musculación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Dos Vestuarios completos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Zona de Tiro con Arco, que comprende: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C.A.R.D.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Zona de Tiro 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90 </w:t>
            </w:r>
            <w:proofErr w:type="spellStart"/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mts</w:t>
            </w:r>
            <w:proofErr w:type="spellEnd"/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Putting</w:t>
            </w:r>
            <w:proofErr w:type="spellEnd"/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Green, que comprende: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C.A.R.D.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Zona de </w:t>
            </w:r>
            <w:proofErr w:type="spellStart"/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Putting</w:t>
            </w:r>
            <w:proofErr w:type="spellEnd"/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de 3 hoyos con </w:t>
            </w:r>
            <w:proofErr w:type="spellStart"/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tee’s</w:t>
            </w:r>
            <w:proofErr w:type="spellEnd"/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y defensas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Campo de Hockey Hierba Artificial, que comprende: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C.A.R.D.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Campo reglamentario de Hierba Artificial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Aula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Dos vestuarios colectivos completos y dos de entrenadores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630AA9" w:rsidRPr="00630AA9" w:rsidRDefault="00630AA9" w:rsidP="00630A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2"/>
        <w:gridCol w:w="2373"/>
        <w:gridCol w:w="2062"/>
      </w:tblGrid>
      <w:tr w:rsidR="00630AA9" w:rsidRPr="00630AA9" w:rsidTr="00630AA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ESPACIOS NATURALES DE USO DEPORTIVO</w:t>
            </w: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Espacio natural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Características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Distancia al Centro</w:t>
            </w: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Parque del Oeste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Circuitopedestre</w:t>
            </w:r>
            <w:proofErr w:type="spellEnd"/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natural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200 </w:t>
            </w:r>
            <w:proofErr w:type="spellStart"/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mts</w:t>
            </w:r>
            <w:proofErr w:type="spellEnd"/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.</w:t>
            </w: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Casa de Campo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500 </w:t>
            </w:r>
            <w:proofErr w:type="spellStart"/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mts</w:t>
            </w:r>
            <w:proofErr w:type="spellEnd"/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.</w:t>
            </w: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630AA9" w:rsidRDefault="00630AA9"/>
    <w:p w:rsidR="00630AA9" w:rsidRDefault="00630AA9"/>
    <w:p w:rsidR="00630AA9" w:rsidRPr="00630AA9" w:rsidRDefault="00630AA9" w:rsidP="00630AA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</w:pPr>
      <w:r w:rsidRPr="00630A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  <w:lastRenderedPageBreak/>
        <w:t>Instalaciones Deportivas del Centro de Alto Rendimiento Deportivo en altura, Sierra Nevada (Granada)</w:t>
      </w:r>
    </w:p>
    <w:p w:rsidR="00630AA9" w:rsidRDefault="00630AA9"/>
    <w:p w:rsidR="00630AA9" w:rsidRPr="00630AA9" w:rsidRDefault="00630AA9" w:rsidP="00630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0AA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MÓDULO DE ATLETISMO CUBIERTO con una recta de 130 m. seis calles de pavimento sintético y una sala adyacente, para saltos con 9 m. de alto en la zona de la pértiga. </w:t>
      </w:r>
    </w:p>
    <w:p w:rsidR="00630AA9" w:rsidRPr="00630AA9" w:rsidRDefault="00630AA9" w:rsidP="00630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0AA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PISCINA CUBIERTA CON 6 </w:t>
      </w:r>
      <w:proofErr w:type="spellStart"/>
      <w:r w:rsidRPr="00630AA9">
        <w:rPr>
          <w:rFonts w:ascii="Times New Roman" w:eastAsia="Times New Roman" w:hAnsi="Times New Roman" w:cs="Times New Roman"/>
          <w:sz w:val="24"/>
          <w:szCs w:val="24"/>
          <w:lang w:eastAsia="es-MX"/>
        </w:rPr>
        <w:t>CALLESde</w:t>
      </w:r>
      <w:proofErr w:type="spellEnd"/>
      <w:r w:rsidRPr="00630AA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50 x 16 m. con ventanas para filmaciones acuáticas y zona de musculación específica. </w:t>
      </w:r>
    </w:p>
    <w:p w:rsidR="00630AA9" w:rsidRPr="00630AA9" w:rsidRDefault="00630AA9" w:rsidP="00630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0AA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PISTA DE ATLETISMO </w:t>
      </w:r>
      <w:proofErr w:type="spellStart"/>
      <w:r w:rsidRPr="00630AA9">
        <w:rPr>
          <w:rFonts w:ascii="Times New Roman" w:eastAsia="Times New Roman" w:hAnsi="Times New Roman" w:cs="Times New Roman"/>
          <w:sz w:val="24"/>
          <w:szCs w:val="24"/>
          <w:lang w:eastAsia="es-MX"/>
        </w:rPr>
        <w:t>EXTERIORde</w:t>
      </w:r>
      <w:proofErr w:type="spellEnd"/>
      <w:r w:rsidRPr="00630AA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400 m. y ocho calles con pavimento sintético de caucho. </w:t>
      </w:r>
    </w:p>
    <w:p w:rsidR="00630AA9" w:rsidRPr="00630AA9" w:rsidRDefault="00630AA9" w:rsidP="00630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0AA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CAMPO CENTRAL DE LA PISTA DE ATLETISMO </w:t>
      </w:r>
      <w:proofErr w:type="spellStart"/>
      <w:r w:rsidRPr="00630AA9">
        <w:rPr>
          <w:rFonts w:ascii="Times New Roman" w:eastAsia="Times New Roman" w:hAnsi="Times New Roman" w:cs="Times New Roman"/>
          <w:sz w:val="24"/>
          <w:szCs w:val="24"/>
          <w:lang w:eastAsia="es-MX"/>
        </w:rPr>
        <w:t>EXTERIORde</w:t>
      </w:r>
      <w:proofErr w:type="spellEnd"/>
      <w:r w:rsidRPr="00630AA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hierba sintética de uso polivalente. </w:t>
      </w:r>
    </w:p>
    <w:p w:rsidR="00630AA9" w:rsidRPr="00630AA9" w:rsidRDefault="00630AA9" w:rsidP="00630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0AA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SALA PARA DEPORTES </w:t>
      </w:r>
      <w:proofErr w:type="spellStart"/>
      <w:r w:rsidRPr="00630AA9">
        <w:rPr>
          <w:rFonts w:ascii="Times New Roman" w:eastAsia="Times New Roman" w:hAnsi="Times New Roman" w:cs="Times New Roman"/>
          <w:sz w:val="24"/>
          <w:szCs w:val="24"/>
          <w:lang w:eastAsia="es-MX"/>
        </w:rPr>
        <w:t>COLECTIVOSde</w:t>
      </w:r>
      <w:proofErr w:type="spellEnd"/>
      <w:r w:rsidRPr="00630AA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32 x 23 x 7,8 m. de altura. </w:t>
      </w:r>
    </w:p>
    <w:p w:rsidR="00630AA9" w:rsidRPr="00630AA9" w:rsidRDefault="00630AA9" w:rsidP="00630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0AA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SALA PARA DEPORTES </w:t>
      </w:r>
      <w:proofErr w:type="spellStart"/>
      <w:r w:rsidRPr="00630AA9">
        <w:rPr>
          <w:rFonts w:ascii="Times New Roman" w:eastAsia="Times New Roman" w:hAnsi="Times New Roman" w:cs="Times New Roman"/>
          <w:sz w:val="24"/>
          <w:szCs w:val="24"/>
          <w:lang w:eastAsia="es-MX"/>
        </w:rPr>
        <w:t>INDIVIDUALESde</w:t>
      </w:r>
      <w:proofErr w:type="spellEnd"/>
      <w:r w:rsidRPr="00630AA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32 x 23 x7</w:t>
      </w:r>
      <w:proofErr w:type="gramStart"/>
      <w:r w:rsidRPr="00630AA9">
        <w:rPr>
          <w:rFonts w:ascii="Times New Roman" w:eastAsia="Times New Roman" w:hAnsi="Times New Roman" w:cs="Times New Roman"/>
          <w:sz w:val="24"/>
          <w:szCs w:val="24"/>
          <w:lang w:eastAsia="es-MX"/>
        </w:rPr>
        <w:t>,8</w:t>
      </w:r>
      <w:proofErr w:type="gramEnd"/>
      <w:r w:rsidRPr="00630AA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m. de altura para Esgrima, Halterofilia, Musculación, Judo, Karate, Boxeo, Taekwondo, Gimnasia Rítmica, etc. </w:t>
      </w:r>
    </w:p>
    <w:p w:rsidR="00630AA9" w:rsidRPr="00630AA9" w:rsidRDefault="00630AA9" w:rsidP="00630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0AA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MÓDULOS DE </w:t>
      </w:r>
      <w:proofErr w:type="spellStart"/>
      <w:r w:rsidRPr="00630AA9">
        <w:rPr>
          <w:rFonts w:ascii="Times New Roman" w:eastAsia="Times New Roman" w:hAnsi="Times New Roman" w:cs="Times New Roman"/>
          <w:sz w:val="24"/>
          <w:szCs w:val="24"/>
          <w:lang w:eastAsia="es-MX"/>
        </w:rPr>
        <w:t>VESTUARIOScon</w:t>
      </w:r>
      <w:proofErr w:type="spellEnd"/>
      <w:r w:rsidRPr="00630AA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saunas e hidromasaje. </w:t>
      </w:r>
    </w:p>
    <w:p w:rsidR="00630AA9" w:rsidRPr="00630AA9" w:rsidRDefault="00630AA9" w:rsidP="00630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0AA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MÓDULO DE MEDICINA </w:t>
      </w:r>
      <w:proofErr w:type="spellStart"/>
      <w:r w:rsidRPr="00630AA9">
        <w:rPr>
          <w:rFonts w:ascii="Times New Roman" w:eastAsia="Times New Roman" w:hAnsi="Times New Roman" w:cs="Times New Roman"/>
          <w:sz w:val="24"/>
          <w:szCs w:val="24"/>
          <w:lang w:eastAsia="es-MX"/>
        </w:rPr>
        <w:t>DEPORTIVApara</w:t>
      </w:r>
      <w:proofErr w:type="spellEnd"/>
      <w:r w:rsidRPr="00630AA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control y asistencia a los entrenamientos, con sala de pruebas de esfuerzo, fisioterapia, electroterapia, laboratorio de biomecánica, etc. </w:t>
      </w:r>
    </w:p>
    <w:p w:rsidR="00630AA9" w:rsidRPr="00630AA9" w:rsidRDefault="00630AA9" w:rsidP="00630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0AA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SALÓN DE </w:t>
      </w:r>
      <w:proofErr w:type="spellStart"/>
      <w:r w:rsidRPr="00630AA9">
        <w:rPr>
          <w:rFonts w:ascii="Times New Roman" w:eastAsia="Times New Roman" w:hAnsi="Times New Roman" w:cs="Times New Roman"/>
          <w:sz w:val="24"/>
          <w:szCs w:val="24"/>
          <w:lang w:eastAsia="es-MX"/>
        </w:rPr>
        <w:t>ACTOScon</w:t>
      </w:r>
      <w:proofErr w:type="spellEnd"/>
      <w:r w:rsidRPr="00630AA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equipos de proyección de vídeo y traducción simultánea y un aforo total de 150 personas. </w:t>
      </w:r>
    </w:p>
    <w:p w:rsidR="00630AA9" w:rsidRPr="00630AA9" w:rsidRDefault="00630AA9" w:rsidP="00630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0AA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SALAS DE </w:t>
      </w:r>
      <w:proofErr w:type="spellStart"/>
      <w:r w:rsidRPr="00630AA9">
        <w:rPr>
          <w:rFonts w:ascii="Times New Roman" w:eastAsia="Times New Roman" w:hAnsi="Times New Roman" w:cs="Times New Roman"/>
          <w:sz w:val="24"/>
          <w:szCs w:val="24"/>
          <w:lang w:eastAsia="es-MX"/>
        </w:rPr>
        <w:t>DESCANSOcon</w:t>
      </w:r>
      <w:proofErr w:type="spellEnd"/>
      <w:r w:rsidRPr="00630AA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Televisión vía satélite, Servicios de administración, recepción y mantenimiento. </w:t>
      </w:r>
    </w:p>
    <w:p w:rsidR="00630AA9" w:rsidRPr="00630AA9" w:rsidRDefault="00630AA9" w:rsidP="00630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0AA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CIRCUITOS </w:t>
      </w:r>
      <w:proofErr w:type="spellStart"/>
      <w:r w:rsidRPr="00630AA9">
        <w:rPr>
          <w:rFonts w:ascii="Times New Roman" w:eastAsia="Times New Roman" w:hAnsi="Times New Roman" w:cs="Times New Roman"/>
          <w:sz w:val="24"/>
          <w:szCs w:val="24"/>
          <w:lang w:eastAsia="es-MX"/>
        </w:rPr>
        <w:t>EXTERIORESpara</w:t>
      </w:r>
      <w:proofErr w:type="spellEnd"/>
      <w:r w:rsidRPr="00630AA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atletismo y ciclismo a distintas alturas. </w:t>
      </w:r>
    </w:p>
    <w:p w:rsidR="00630AA9" w:rsidRPr="00630AA9" w:rsidRDefault="00630AA9" w:rsidP="00630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0AA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RESIDENCIA PARA LOS </w:t>
      </w:r>
      <w:proofErr w:type="spellStart"/>
      <w:r w:rsidRPr="00630AA9">
        <w:rPr>
          <w:rFonts w:ascii="Times New Roman" w:eastAsia="Times New Roman" w:hAnsi="Times New Roman" w:cs="Times New Roman"/>
          <w:sz w:val="24"/>
          <w:szCs w:val="24"/>
          <w:lang w:eastAsia="es-MX"/>
        </w:rPr>
        <w:t>DEPORTISTASResidencia</w:t>
      </w:r>
      <w:proofErr w:type="spellEnd"/>
      <w:r w:rsidRPr="00630AA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inaugurada en el 2.004. Anexa a las instalaciones deportivas. Ofrece habitaciones con camas de 2´15cm, televisión y conexión a internet. Seis habitaciones adaptadas para discapacitados físicos.</w:t>
      </w:r>
    </w:p>
    <w:p w:rsidR="00630AA9" w:rsidRPr="00630AA9" w:rsidRDefault="00630AA9" w:rsidP="0063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0AA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Servicios: cafetería, comedor, biblioteca, sala de T.V., aulas y sala de internet. </w:t>
      </w:r>
    </w:p>
    <w:p w:rsidR="00630AA9" w:rsidRPr="00630AA9" w:rsidRDefault="00630AA9" w:rsidP="0063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0AA9">
        <w:rPr>
          <w:rFonts w:ascii="Times New Roman" w:eastAsia="Times New Roman" w:hAnsi="Times New Roman" w:cs="Times New Roman"/>
          <w:sz w:val="24"/>
          <w:szCs w:val="24"/>
          <w:lang w:eastAsia="es-MX"/>
        </w:rPr>
        <w:t>Superficie construida: 7.560 m</w:t>
      </w:r>
      <w:r w:rsidRPr="00630A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MX"/>
        </w:rPr>
        <w:t>2</w:t>
      </w:r>
      <w:r w:rsidRPr="00630AA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2"/>
        <w:gridCol w:w="1394"/>
        <w:gridCol w:w="787"/>
        <w:gridCol w:w="3195"/>
      </w:tblGrid>
      <w:tr w:rsidR="00630AA9" w:rsidRPr="00630AA9" w:rsidTr="00630AA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RELACIÓN DE HABITACIONES</w:t>
            </w: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Planta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Habitaciones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Suites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Dependencias del personal</w:t>
            </w: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P.4ª 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27 </w:t>
            </w:r>
            <w:proofErr w:type="spellStart"/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hab</w:t>
            </w:r>
            <w:proofErr w:type="spellEnd"/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1 suite 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1 </w:t>
            </w:r>
            <w:proofErr w:type="spellStart"/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viv</w:t>
            </w:r>
            <w:proofErr w:type="spellEnd"/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. Director </w:t>
            </w: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P.3ª 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27 </w:t>
            </w:r>
            <w:proofErr w:type="spellStart"/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hab</w:t>
            </w:r>
            <w:proofErr w:type="spellEnd"/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3 suites 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- </w:t>
            </w: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P.2ª 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24 </w:t>
            </w:r>
            <w:proofErr w:type="spellStart"/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hab</w:t>
            </w:r>
            <w:proofErr w:type="spellEnd"/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2 suites 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4 </w:t>
            </w:r>
            <w:proofErr w:type="spellStart"/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hab</w:t>
            </w:r>
            <w:proofErr w:type="spellEnd"/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. personal </w:t>
            </w:r>
          </w:p>
        </w:tc>
      </w:tr>
      <w:tr w:rsidR="00630AA9" w:rsidRPr="00630AA9" w:rsidTr="00630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 xml:space="preserve">TOTAL 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78 </w:t>
            </w:r>
            <w:proofErr w:type="spellStart"/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hab</w:t>
            </w:r>
            <w:proofErr w:type="spellEnd"/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6 suites </w:t>
            </w:r>
          </w:p>
        </w:tc>
        <w:tc>
          <w:tcPr>
            <w:tcW w:w="0" w:type="auto"/>
            <w:vAlign w:val="center"/>
            <w:hideMark/>
          </w:tcPr>
          <w:p w:rsidR="00630AA9" w:rsidRPr="00630AA9" w:rsidRDefault="00630AA9" w:rsidP="0063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4 </w:t>
            </w:r>
            <w:proofErr w:type="spellStart"/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hab</w:t>
            </w:r>
            <w:proofErr w:type="spellEnd"/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. Personal y 1 </w:t>
            </w:r>
            <w:proofErr w:type="spellStart"/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viv</w:t>
            </w:r>
            <w:proofErr w:type="spellEnd"/>
            <w:r w:rsidRPr="00630AA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. Director</w:t>
            </w:r>
          </w:p>
        </w:tc>
      </w:tr>
    </w:tbl>
    <w:p w:rsidR="00630AA9" w:rsidRDefault="00630AA9"/>
    <w:p w:rsidR="00630AA9" w:rsidRDefault="00630AA9"/>
    <w:p w:rsidR="00630AA9" w:rsidRDefault="00630AA9" w:rsidP="00630AA9">
      <w:pPr>
        <w:pStyle w:val="Ttulo1"/>
      </w:pPr>
      <w:r>
        <w:t xml:space="preserve">Servicios del Centro de Alto Rendimiento de San </w:t>
      </w:r>
      <w:proofErr w:type="spellStart"/>
      <w:r>
        <w:t>Cugat</w:t>
      </w:r>
      <w:proofErr w:type="spellEnd"/>
      <w:r>
        <w:t xml:space="preserve"> del Vallés (Barcelona)</w:t>
      </w:r>
    </w:p>
    <w:p w:rsidR="00630AA9" w:rsidRDefault="00630AA9" w:rsidP="00630AA9">
      <w:pPr>
        <w:pStyle w:val="Ttulo2"/>
      </w:pPr>
      <w:bookmarkStart w:id="0" w:name="documentContent"/>
      <w:bookmarkEnd w:id="0"/>
      <w:r>
        <w:t>RESIDENCIA</w:t>
      </w:r>
    </w:p>
    <w:p w:rsidR="00630AA9" w:rsidRDefault="00630AA9" w:rsidP="00630AA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325 plazas con habitaciones dobles o cuádruples con baño (TV + Teléfono)</w:t>
      </w:r>
    </w:p>
    <w:p w:rsidR="00630AA9" w:rsidRDefault="00630AA9" w:rsidP="00630AA9">
      <w:pPr>
        <w:numPr>
          <w:ilvl w:val="0"/>
          <w:numId w:val="2"/>
        </w:numPr>
        <w:spacing w:before="100" w:beforeAutospacing="1" w:after="100" w:afterAutospacing="1" w:line="240" w:lineRule="auto"/>
      </w:pPr>
      <w:proofErr w:type="spellStart"/>
      <w:r>
        <w:t>Bungalows</w:t>
      </w:r>
      <w:proofErr w:type="spellEnd"/>
      <w:r>
        <w:t xml:space="preserve"> de 8 o 12 plazas</w:t>
      </w:r>
    </w:p>
    <w:p w:rsidR="00630AA9" w:rsidRDefault="00630AA9" w:rsidP="00630AA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Pensión Completa</w:t>
      </w:r>
    </w:p>
    <w:p w:rsidR="00630AA9" w:rsidRDefault="00630AA9" w:rsidP="00630AA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Media Pensión</w:t>
      </w:r>
    </w:p>
    <w:p w:rsidR="00630AA9" w:rsidRDefault="00630AA9" w:rsidP="00630AA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Servicios Separados: Desayuno - Comida - Cena - Dormir</w:t>
      </w:r>
    </w:p>
    <w:p w:rsidR="00630AA9" w:rsidRDefault="00630AA9" w:rsidP="00630AA9">
      <w:pPr>
        <w:pStyle w:val="Ttulo2"/>
      </w:pPr>
      <w:r>
        <w:t>INSTALACIONES</w:t>
      </w:r>
    </w:p>
    <w:p w:rsidR="00630AA9" w:rsidRDefault="00630AA9" w:rsidP="00630AA9">
      <w:pPr>
        <w:pStyle w:val="NormalWeb"/>
      </w:pPr>
      <w:r>
        <w:t xml:space="preserve">El CAR dispone actualmente de las </w:t>
      </w:r>
      <w:proofErr w:type="spellStart"/>
      <w:r>
        <w:t>seguientes</w:t>
      </w:r>
      <w:proofErr w:type="spellEnd"/>
      <w:r>
        <w:t xml:space="preserve"> instalaciones para el entrenamiento:</w:t>
      </w:r>
    </w:p>
    <w:p w:rsidR="00630AA9" w:rsidRDefault="00630AA9" w:rsidP="00630AA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Sala de musculación</w:t>
      </w:r>
    </w:p>
    <w:p w:rsidR="00630AA9" w:rsidRDefault="00630AA9" w:rsidP="00630AA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Salas de musculación de peso libre (2)</w:t>
      </w:r>
    </w:p>
    <w:p w:rsidR="00630AA9" w:rsidRDefault="00630AA9" w:rsidP="00630AA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Sala de musculación "</w:t>
      </w:r>
      <w:proofErr w:type="spellStart"/>
      <w:r>
        <w:t>Mizuno</w:t>
      </w:r>
      <w:proofErr w:type="spellEnd"/>
      <w:r>
        <w:t>"</w:t>
      </w:r>
    </w:p>
    <w:p w:rsidR="00630AA9" w:rsidRDefault="00630AA9" w:rsidP="00630AA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Sala de Tenis Mesa</w:t>
      </w:r>
    </w:p>
    <w:p w:rsidR="00630AA9" w:rsidRDefault="00630AA9" w:rsidP="00630AA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Recta cubierta de Atletismo (100m, 4 Calles, Salto de Pértiga, Foso para Longitud y Triple Salto).</w:t>
      </w:r>
    </w:p>
    <w:p w:rsidR="00630AA9" w:rsidRDefault="00630AA9" w:rsidP="00630AA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Piscina cubierta climatizada (25m, 5 Calles de competición y 6 Calles de entrenamiento)</w:t>
      </w:r>
    </w:p>
    <w:p w:rsidR="00630AA9" w:rsidRDefault="00630AA9" w:rsidP="00630AA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Piscina descubierta climatizada (50x25m, 10 Calles de competición)</w:t>
      </w:r>
    </w:p>
    <w:p w:rsidR="00630AA9" w:rsidRDefault="00630AA9" w:rsidP="00630AA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Sala cubierta de Salto de Altura</w:t>
      </w:r>
    </w:p>
    <w:p w:rsidR="00630AA9" w:rsidRDefault="00630AA9" w:rsidP="00630AA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Sala de Halterofilia (5 tarimas)</w:t>
      </w:r>
    </w:p>
    <w:p w:rsidR="00630AA9" w:rsidRDefault="00630AA9" w:rsidP="00630AA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Sala de </w:t>
      </w:r>
      <w:proofErr w:type="spellStart"/>
      <w:r>
        <w:t>Taekwon</w:t>
      </w:r>
      <w:proofErr w:type="spellEnd"/>
      <w:r>
        <w:t>-do</w:t>
      </w:r>
    </w:p>
    <w:p w:rsidR="00630AA9" w:rsidRDefault="00630AA9" w:rsidP="00630AA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Sala de Lucha</w:t>
      </w:r>
    </w:p>
    <w:p w:rsidR="00630AA9" w:rsidRDefault="00630AA9" w:rsidP="00630AA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Sala de Judo</w:t>
      </w:r>
    </w:p>
    <w:p w:rsidR="00630AA9" w:rsidRDefault="00630AA9" w:rsidP="00630AA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Sala de Gimnasia Artística Masculina</w:t>
      </w:r>
    </w:p>
    <w:p w:rsidR="00630AA9" w:rsidRDefault="00630AA9" w:rsidP="00630AA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Pabellón de Gimnasia Rítmica</w:t>
      </w:r>
    </w:p>
    <w:p w:rsidR="00630AA9" w:rsidRDefault="00630AA9" w:rsidP="00630AA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Pabellón polideportivo de parquet (Baloncesto, </w:t>
      </w:r>
      <w:proofErr w:type="spellStart"/>
      <w:r>
        <w:t>Balonmanol</w:t>
      </w:r>
      <w:proofErr w:type="spellEnd"/>
      <w:r>
        <w:t xml:space="preserve">, Voleibol y </w:t>
      </w:r>
      <w:proofErr w:type="spellStart"/>
      <w:r>
        <w:t>Hockeyi</w:t>
      </w:r>
      <w:proofErr w:type="spellEnd"/>
      <w:r>
        <w:t xml:space="preserve"> Patines)</w:t>
      </w:r>
    </w:p>
    <w:p w:rsidR="00630AA9" w:rsidRDefault="00630AA9" w:rsidP="00630AA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Pabellón polideportivo sintético (Baloncesto, Balonmano, Voleibol, </w:t>
      </w:r>
      <w:proofErr w:type="spellStart"/>
      <w:r>
        <w:t>Badminton</w:t>
      </w:r>
      <w:proofErr w:type="spellEnd"/>
      <w:r>
        <w:t xml:space="preserve"> y Tenis)</w:t>
      </w:r>
    </w:p>
    <w:p w:rsidR="00630AA9" w:rsidRDefault="00630AA9" w:rsidP="00630AA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Pista de Atletismo</w:t>
      </w:r>
    </w:p>
    <w:p w:rsidR="00630AA9" w:rsidRDefault="00630AA9" w:rsidP="00630AA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Zona de Lanzamientos (1 pasillo de </w:t>
      </w:r>
      <w:proofErr w:type="spellStart"/>
      <w:r>
        <w:t>Javalina</w:t>
      </w:r>
      <w:proofErr w:type="spellEnd"/>
      <w:r>
        <w:t>, 2 círculos de peso, 2 círculos de Disco y Martillo con jaula)</w:t>
      </w:r>
    </w:p>
    <w:p w:rsidR="00630AA9" w:rsidRDefault="00630AA9" w:rsidP="00630AA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Campo de </w:t>
      </w:r>
      <w:proofErr w:type="spellStart"/>
      <w:r>
        <w:t>cesped</w:t>
      </w:r>
      <w:proofErr w:type="spellEnd"/>
      <w:r>
        <w:t xml:space="preserve"> natural</w:t>
      </w:r>
    </w:p>
    <w:p w:rsidR="00630AA9" w:rsidRDefault="00630AA9" w:rsidP="00630AA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Campo de Fútbol de </w:t>
      </w:r>
      <w:proofErr w:type="spellStart"/>
      <w:r>
        <w:t>cesped</w:t>
      </w:r>
      <w:proofErr w:type="spellEnd"/>
      <w:r>
        <w:t xml:space="preserve"> natural</w:t>
      </w:r>
    </w:p>
    <w:p w:rsidR="00630AA9" w:rsidRDefault="00630AA9" w:rsidP="00630AA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Pistas de Tenis (5)</w:t>
      </w:r>
    </w:p>
    <w:p w:rsidR="00630AA9" w:rsidRDefault="00630AA9" w:rsidP="00630AA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Circuito de Jogging (2000m)</w:t>
      </w:r>
    </w:p>
    <w:p w:rsidR="00630AA9" w:rsidRDefault="00630AA9" w:rsidP="00630AA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lastRenderedPageBreak/>
        <w:t>Estación de acondicionamiento físico al aire libre</w:t>
      </w:r>
    </w:p>
    <w:p w:rsidR="00630AA9" w:rsidRDefault="00630AA9" w:rsidP="00630AA9">
      <w:pPr>
        <w:pStyle w:val="Ttulo2"/>
      </w:pPr>
      <w:r>
        <w:t>SERVICIOS ASISTENCIALES Y CIENTÍFICOS</w:t>
      </w:r>
    </w:p>
    <w:p w:rsidR="00630AA9" w:rsidRDefault="00630AA9" w:rsidP="00630AA9">
      <w:pPr>
        <w:pStyle w:val="Ttulo3"/>
      </w:pPr>
      <w:r>
        <w:t>MEDICINA ASISTENCIAL</w:t>
      </w:r>
    </w:p>
    <w:p w:rsidR="00630AA9" w:rsidRDefault="00630AA9" w:rsidP="00630AA9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Reconocimiento de salud</w:t>
      </w:r>
    </w:p>
    <w:p w:rsidR="00630AA9" w:rsidRDefault="00630AA9" w:rsidP="00630AA9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Consulta Médica</w:t>
      </w:r>
    </w:p>
    <w:p w:rsidR="00630AA9" w:rsidRDefault="00630AA9" w:rsidP="00630AA9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Analítica básica</w:t>
      </w:r>
    </w:p>
    <w:p w:rsidR="00630AA9" w:rsidRDefault="00630AA9" w:rsidP="00630AA9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Analítica especializada</w:t>
      </w:r>
    </w:p>
    <w:p w:rsidR="00630AA9" w:rsidRDefault="00630AA9" w:rsidP="00630AA9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Pruebas especiales</w:t>
      </w:r>
    </w:p>
    <w:p w:rsidR="00630AA9" w:rsidRDefault="00630AA9" w:rsidP="00630AA9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Medicación asistencial</w:t>
      </w:r>
    </w:p>
    <w:p w:rsidR="00630AA9" w:rsidRDefault="00630AA9" w:rsidP="00630AA9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Consulta Traumatológica</w:t>
      </w:r>
    </w:p>
    <w:p w:rsidR="00630AA9" w:rsidRDefault="00630AA9" w:rsidP="00630AA9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Visita Especialista</w:t>
      </w:r>
    </w:p>
    <w:p w:rsidR="00630AA9" w:rsidRDefault="00630AA9" w:rsidP="00630AA9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Radiografía</w:t>
      </w:r>
    </w:p>
    <w:p w:rsidR="00630AA9" w:rsidRDefault="00630AA9" w:rsidP="00630AA9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Ecografía</w:t>
      </w:r>
    </w:p>
    <w:p w:rsidR="00630AA9" w:rsidRDefault="00630AA9" w:rsidP="00630AA9">
      <w:pPr>
        <w:numPr>
          <w:ilvl w:val="0"/>
          <w:numId w:val="4"/>
        </w:numPr>
        <w:spacing w:before="100" w:beforeAutospacing="1" w:after="100" w:afterAutospacing="1" w:line="240" w:lineRule="auto"/>
      </w:pPr>
      <w:proofErr w:type="spellStart"/>
      <w:r>
        <w:t>Ecocardiografía</w:t>
      </w:r>
      <w:proofErr w:type="spellEnd"/>
    </w:p>
    <w:p w:rsidR="00630AA9" w:rsidRDefault="00630AA9" w:rsidP="00630AA9">
      <w:pPr>
        <w:numPr>
          <w:ilvl w:val="0"/>
          <w:numId w:val="4"/>
        </w:numPr>
        <w:spacing w:before="100" w:beforeAutospacing="1" w:after="100" w:afterAutospacing="1" w:line="240" w:lineRule="auto"/>
      </w:pPr>
      <w:proofErr w:type="spellStart"/>
      <w:r>
        <w:t>Gamagrafía</w:t>
      </w:r>
      <w:proofErr w:type="spellEnd"/>
    </w:p>
    <w:p w:rsidR="00630AA9" w:rsidRDefault="00630AA9" w:rsidP="00630AA9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Resonancia Magnética MRI</w:t>
      </w:r>
    </w:p>
    <w:p w:rsidR="00630AA9" w:rsidRDefault="00630AA9" w:rsidP="00630AA9">
      <w:pPr>
        <w:pStyle w:val="Ttulo3"/>
      </w:pPr>
      <w:r>
        <w:t>PODOLOGÍA</w:t>
      </w:r>
    </w:p>
    <w:p w:rsidR="00630AA9" w:rsidRDefault="00630AA9" w:rsidP="00630AA9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Consulta </w:t>
      </w:r>
      <w:proofErr w:type="spellStart"/>
      <w:r>
        <w:t>Podológica</w:t>
      </w:r>
      <w:proofErr w:type="spellEnd"/>
    </w:p>
    <w:p w:rsidR="00630AA9" w:rsidRDefault="00630AA9" w:rsidP="00630AA9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Estudio </w:t>
      </w:r>
      <w:proofErr w:type="spellStart"/>
      <w:r>
        <w:t>podológico</w:t>
      </w:r>
      <w:proofErr w:type="spellEnd"/>
    </w:p>
    <w:p w:rsidR="00630AA9" w:rsidRDefault="00630AA9" w:rsidP="00630AA9">
      <w:pPr>
        <w:numPr>
          <w:ilvl w:val="0"/>
          <w:numId w:val="5"/>
        </w:numPr>
        <w:spacing w:before="100" w:beforeAutospacing="1" w:after="100" w:afterAutospacing="1" w:line="240" w:lineRule="auto"/>
      </w:pPr>
      <w:proofErr w:type="spellStart"/>
      <w:r>
        <w:t>Ortesis</w:t>
      </w:r>
      <w:proofErr w:type="spellEnd"/>
      <w:r>
        <w:t xml:space="preserve"> (plantillas)</w:t>
      </w:r>
    </w:p>
    <w:p w:rsidR="00630AA9" w:rsidRDefault="00630AA9" w:rsidP="00630AA9">
      <w:pPr>
        <w:pStyle w:val="Ttulo3"/>
      </w:pPr>
      <w:r>
        <w:t>FISIOTERAPIA</w:t>
      </w:r>
    </w:p>
    <w:p w:rsidR="00630AA9" w:rsidRDefault="00630AA9" w:rsidP="00630AA9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Tratamiento manual</w:t>
      </w:r>
    </w:p>
    <w:p w:rsidR="00630AA9" w:rsidRDefault="00630AA9" w:rsidP="00630AA9">
      <w:pPr>
        <w:numPr>
          <w:ilvl w:val="0"/>
          <w:numId w:val="6"/>
        </w:numPr>
        <w:spacing w:before="100" w:beforeAutospacing="1" w:after="100" w:afterAutospacing="1" w:line="240" w:lineRule="auto"/>
      </w:pPr>
      <w:proofErr w:type="spellStart"/>
      <w:r>
        <w:t>Masoterapia</w:t>
      </w:r>
      <w:proofErr w:type="spellEnd"/>
    </w:p>
    <w:p w:rsidR="00630AA9" w:rsidRDefault="00630AA9" w:rsidP="00630AA9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Masaje recuperación</w:t>
      </w:r>
    </w:p>
    <w:p w:rsidR="00630AA9" w:rsidRDefault="00630AA9" w:rsidP="00630AA9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Estiramientos musculares</w:t>
      </w:r>
    </w:p>
    <w:p w:rsidR="00630AA9" w:rsidRDefault="00630AA9" w:rsidP="00630AA9">
      <w:pPr>
        <w:numPr>
          <w:ilvl w:val="0"/>
          <w:numId w:val="6"/>
        </w:numPr>
        <w:spacing w:before="100" w:beforeAutospacing="1" w:after="100" w:afterAutospacing="1" w:line="240" w:lineRule="auto"/>
      </w:pPr>
      <w:proofErr w:type="spellStart"/>
      <w:r>
        <w:t>Diadinámicas</w:t>
      </w:r>
      <w:proofErr w:type="spellEnd"/>
    </w:p>
    <w:p w:rsidR="00630AA9" w:rsidRDefault="00630AA9" w:rsidP="00630AA9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Interferenciales</w:t>
      </w:r>
    </w:p>
    <w:p w:rsidR="00630AA9" w:rsidRDefault="00630AA9" w:rsidP="00630AA9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Iontoforesis</w:t>
      </w:r>
    </w:p>
    <w:p w:rsidR="00630AA9" w:rsidRDefault="00630AA9" w:rsidP="00630AA9">
      <w:pPr>
        <w:numPr>
          <w:ilvl w:val="0"/>
          <w:numId w:val="6"/>
        </w:numPr>
        <w:spacing w:before="100" w:beforeAutospacing="1" w:after="100" w:afterAutospacing="1" w:line="240" w:lineRule="auto"/>
      </w:pPr>
      <w:proofErr w:type="spellStart"/>
      <w:r>
        <w:t>Electroestimulación</w:t>
      </w:r>
      <w:proofErr w:type="spellEnd"/>
    </w:p>
    <w:p w:rsidR="00630AA9" w:rsidRDefault="00630AA9" w:rsidP="00630AA9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T.N.S.</w:t>
      </w:r>
    </w:p>
    <w:p w:rsidR="00630AA9" w:rsidRDefault="00630AA9" w:rsidP="00630AA9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Microondas</w:t>
      </w:r>
    </w:p>
    <w:p w:rsidR="00630AA9" w:rsidRDefault="00630AA9" w:rsidP="00630AA9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Ultrasonidos</w:t>
      </w:r>
    </w:p>
    <w:p w:rsidR="00630AA9" w:rsidRDefault="00630AA9" w:rsidP="00630AA9">
      <w:pPr>
        <w:numPr>
          <w:ilvl w:val="0"/>
          <w:numId w:val="6"/>
        </w:numPr>
        <w:spacing w:before="100" w:beforeAutospacing="1" w:after="100" w:afterAutospacing="1" w:line="240" w:lineRule="auto"/>
      </w:pPr>
      <w:proofErr w:type="spellStart"/>
      <w:r>
        <w:t>Infrarojos</w:t>
      </w:r>
      <w:proofErr w:type="spellEnd"/>
    </w:p>
    <w:p w:rsidR="00630AA9" w:rsidRDefault="00630AA9" w:rsidP="00630AA9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Vendaje funcional</w:t>
      </w:r>
    </w:p>
    <w:p w:rsidR="00630AA9" w:rsidRDefault="00630AA9" w:rsidP="00630AA9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Baños parafina</w:t>
      </w:r>
    </w:p>
    <w:p w:rsidR="00630AA9" w:rsidRDefault="00630AA9" w:rsidP="00630AA9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Baños de contraste</w:t>
      </w:r>
    </w:p>
    <w:p w:rsidR="00630AA9" w:rsidRDefault="00630AA9" w:rsidP="00630AA9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Crioterapia</w:t>
      </w:r>
    </w:p>
    <w:p w:rsidR="00630AA9" w:rsidRDefault="00630AA9" w:rsidP="00630AA9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Tratamiento R.P.G.</w:t>
      </w:r>
    </w:p>
    <w:p w:rsidR="00630AA9" w:rsidRDefault="00630AA9" w:rsidP="00630AA9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Hidroterapia Tratamiento </w:t>
      </w:r>
      <w:proofErr w:type="spellStart"/>
      <w:r>
        <w:t>man</w:t>
      </w:r>
      <w:proofErr w:type="spellEnd"/>
      <w:r>
        <w:t>.</w:t>
      </w:r>
    </w:p>
    <w:p w:rsidR="00630AA9" w:rsidRDefault="00630AA9" w:rsidP="00630AA9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Hidroterapia SPA</w:t>
      </w:r>
    </w:p>
    <w:p w:rsidR="00630AA9" w:rsidRDefault="00630AA9" w:rsidP="00630AA9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Sauna</w:t>
      </w:r>
    </w:p>
    <w:p w:rsidR="00630AA9" w:rsidRDefault="00630AA9" w:rsidP="00630AA9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Electroterapia</w:t>
      </w:r>
    </w:p>
    <w:p w:rsidR="00630AA9" w:rsidRDefault="00630AA9" w:rsidP="00630AA9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Laserterapia</w:t>
      </w:r>
    </w:p>
    <w:p w:rsidR="00630AA9" w:rsidRDefault="00630AA9" w:rsidP="00630AA9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lastRenderedPageBreak/>
        <w:t>Magnetoterapia</w:t>
      </w:r>
    </w:p>
    <w:p w:rsidR="00630AA9" w:rsidRDefault="00630AA9" w:rsidP="00630AA9">
      <w:pPr>
        <w:pStyle w:val="Ttulo3"/>
      </w:pPr>
      <w:r>
        <w:t>OPTOMETRIA</w:t>
      </w:r>
    </w:p>
    <w:p w:rsidR="00630AA9" w:rsidRDefault="00630AA9" w:rsidP="00630AA9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Examen visual optométrico básico</w:t>
      </w:r>
    </w:p>
    <w:p w:rsidR="00630AA9" w:rsidRDefault="00630AA9" w:rsidP="00630AA9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Examen visual optométrico selectivo</w:t>
      </w:r>
    </w:p>
    <w:p w:rsidR="00630AA9" w:rsidRDefault="00630AA9" w:rsidP="00630AA9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Examen visual optométrico completo</w:t>
      </w:r>
    </w:p>
    <w:p w:rsidR="00630AA9" w:rsidRDefault="00630AA9" w:rsidP="00630AA9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Evaluación visión periférica (ACU-VISION)</w:t>
      </w:r>
    </w:p>
    <w:p w:rsidR="00630AA9" w:rsidRDefault="00630AA9" w:rsidP="00630AA9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Lentes de contacto</w:t>
      </w:r>
    </w:p>
    <w:p w:rsidR="00630AA9" w:rsidRDefault="00630AA9" w:rsidP="00630AA9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Gafas deportivas adaptadas</w:t>
      </w:r>
    </w:p>
    <w:p w:rsidR="00630AA9" w:rsidRDefault="00630AA9" w:rsidP="00630AA9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Diseño Programa Entrenamiento Visual</w:t>
      </w:r>
    </w:p>
    <w:p w:rsidR="00630AA9" w:rsidRDefault="00630AA9" w:rsidP="00630AA9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Programa Entrenamiento Visual </w:t>
      </w:r>
      <w:proofErr w:type="spellStart"/>
      <w:r>
        <w:t>Compl</w:t>
      </w:r>
      <w:proofErr w:type="spellEnd"/>
      <w:r>
        <w:t>.</w:t>
      </w:r>
    </w:p>
    <w:p w:rsidR="00630AA9" w:rsidRDefault="00630AA9" w:rsidP="00630AA9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Sesión Entrenamiento Visual</w:t>
      </w:r>
    </w:p>
    <w:p w:rsidR="00630AA9" w:rsidRDefault="00630AA9" w:rsidP="00630AA9">
      <w:pPr>
        <w:pStyle w:val="Ttulo2"/>
      </w:pPr>
      <w:r>
        <w:t>PLANIFICACIÓN Y SOPORTE</w:t>
      </w:r>
    </w:p>
    <w:p w:rsidR="00630AA9" w:rsidRDefault="00630AA9" w:rsidP="00630AA9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Sistematización de la Planificación</w:t>
      </w:r>
    </w:p>
    <w:p w:rsidR="00630AA9" w:rsidRDefault="00630AA9" w:rsidP="00630AA9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Documentación Técnica</w:t>
      </w:r>
    </w:p>
    <w:p w:rsidR="00630AA9" w:rsidRDefault="00630AA9" w:rsidP="00630AA9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Intervención en la Planificación</w:t>
      </w:r>
    </w:p>
    <w:p w:rsidR="00630AA9" w:rsidRDefault="00630AA9" w:rsidP="00630AA9">
      <w:pPr>
        <w:numPr>
          <w:ilvl w:val="0"/>
          <w:numId w:val="8"/>
        </w:numPr>
        <w:spacing w:before="100" w:beforeAutospacing="1" w:after="100" w:afterAutospacing="1" w:line="240" w:lineRule="auto"/>
      </w:pPr>
      <w:proofErr w:type="spellStart"/>
      <w:r>
        <w:t>Consulting</w:t>
      </w:r>
      <w:proofErr w:type="spellEnd"/>
      <w:r>
        <w:t xml:space="preserve"> de planificación individual</w:t>
      </w:r>
    </w:p>
    <w:p w:rsidR="00630AA9" w:rsidRDefault="00630AA9" w:rsidP="00630AA9">
      <w:pPr>
        <w:numPr>
          <w:ilvl w:val="0"/>
          <w:numId w:val="8"/>
        </w:numPr>
        <w:spacing w:before="100" w:beforeAutospacing="1" w:after="100" w:afterAutospacing="1" w:line="240" w:lineRule="auto"/>
      </w:pPr>
      <w:proofErr w:type="spellStart"/>
      <w:r>
        <w:t>Consulting</w:t>
      </w:r>
      <w:proofErr w:type="spellEnd"/>
      <w:r>
        <w:t xml:space="preserve"> de planificación grupo</w:t>
      </w:r>
    </w:p>
    <w:p w:rsidR="00630AA9" w:rsidRDefault="00630AA9" w:rsidP="00630AA9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Control deportivo</w:t>
      </w:r>
    </w:p>
    <w:p w:rsidR="00630AA9" w:rsidRDefault="00630AA9" w:rsidP="00630AA9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Documentación CDROM SPORT-DISCUS(Max.30p)</w:t>
      </w:r>
    </w:p>
    <w:p w:rsidR="00630AA9" w:rsidRDefault="00630AA9" w:rsidP="00630AA9">
      <w:pPr>
        <w:pStyle w:val="Ttulo2"/>
      </w:pPr>
      <w:r>
        <w:t>FISIOLOGÍA</w:t>
      </w:r>
    </w:p>
    <w:p w:rsidR="00630AA9" w:rsidRDefault="00630AA9" w:rsidP="00630AA9">
      <w:pPr>
        <w:numPr>
          <w:ilvl w:val="0"/>
          <w:numId w:val="9"/>
        </w:numPr>
        <w:spacing w:before="100" w:beforeAutospacing="1" w:after="100" w:afterAutospacing="1" w:line="240" w:lineRule="auto"/>
      </w:pPr>
      <w:proofErr w:type="spellStart"/>
      <w:r>
        <w:t>Cineantropometría</w:t>
      </w:r>
      <w:proofErr w:type="spellEnd"/>
    </w:p>
    <w:p w:rsidR="00630AA9" w:rsidRDefault="00630AA9" w:rsidP="00630AA9">
      <w:pPr>
        <w:numPr>
          <w:ilvl w:val="0"/>
          <w:numId w:val="9"/>
        </w:numPr>
        <w:spacing w:before="100" w:beforeAutospacing="1" w:after="100" w:afterAutospacing="1" w:line="240" w:lineRule="auto"/>
      </w:pPr>
      <w:proofErr w:type="spellStart"/>
      <w:r>
        <w:t>Ergogasometría</w:t>
      </w:r>
      <w:proofErr w:type="spellEnd"/>
    </w:p>
    <w:p w:rsidR="00630AA9" w:rsidRDefault="00630AA9" w:rsidP="00630AA9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Pruebas de </w:t>
      </w:r>
      <w:proofErr w:type="spellStart"/>
      <w:r>
        <w:t>lactatemia</w:t>
      </w:r>
      <w:proofErr w:type="spellEnd"/>
    </w:p>
    <w:p w:rsidR="00630AA9" w:rsidRDefault="00630AA9" w:rsidP="00630AA9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Pruebas de </w:t>
      </w:r>
      <w:proofErr w:type="spellStart"/>
      <w:r>
        <w:t>Ph</w:t>
      </w:r>
      <w:proofErr w:type="spellEnd"/>
    </w:p>
    <w:p w:rsidR="00630AA9" w:rsidRDefault="00630AA9" w:rsidP="00630AA9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Pruebas de campo</w:t>
      </w:r>
    </w:p>
    <w:p w:rsidR="00630AA9" w:rsidRDefault="00630AA9" w:rsidP="00630AA9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Analítica control entrenamiento</w:t>
      </w:r>
    </w:p>
    <w:p w:rsidR="00630AA9" w:rsidRDefault="00630AA9" w:rsidP="00630AA9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Pruebas especiales</w:t>
      </w:r>
    </w:p>
    <w:p w:rsidR="00630AA9" w:rsidRDefault="00630AA9" w:rsidP="00630AA9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Test dinamométrico CYBEX</w:t>
      </w:r>
    </w:p>
    <w:p w:rsidR="00630AA9" w:rsidRDefault="00630AA9" w:rsidP="00630AA9">
      <w:pPr>
        <w:numPr>
          <w:ilvl w:val="0"/>
          <w:numId w:val="9"/>
        </w:numPr>
        <w:spacing w:before="100" w:beforeAutospacing="1" w:after="100" w:afterAutospacing="1" w:line="240" w:lineRule="auto"/>
      </w:pPr>
      <w:proofErr w:type="spellStart"/>
      <w:r>
        <w:t>Pulsómetros</w:t>
      </w:r>
      <w:proofErr w:type="spellEnd"/>
      <w:r>
        <w:t xml:space="preserve"> SPORTESTER</w:t>
      </w:r>
    </w:p>
    <w:p w:rsidR="00630AA9" w:rsidRDefault="00630AA9" w:rsidP="00630AA9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Flexibilidad</w:t>
      </w:r>
    </w:p>
    <w:p w:rsidR="00630AA9" w:rsidRDefault="00630AA9" w:rsidP="00630AA9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Predicción talla</w:t>
      </w:r>
    </w:p>
    <w:p w:rsidR="00630AA9" w:rsidRDefault="00630AA9" w:rsidP="00630AA9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Estudio Composición Corporal MRI</w:t>
      </w:r>
    </w:p>
    <w:p w:rsidR="00630AA9" w:rsidRDefault="00630AA9" w:rsidP="00630AA9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Estudio Metabolismo muscular MRE</w:t>
      </w:r>
    </w:p>
    <w:p w:rsidR="00630AA9" w:rsidRDefault="00630AA9" w:rsidP="00630AA9">
      <w:pPr>
        <w:pStyle w:val="Ttulo3"/>
      </w:pPr>
      <w:r>
        <w:t>NUTRICIÓN</w:t>
      </w:r>
    </w:p>
    <w:p w:rsidR="00630AA9" w:rsidRDefault="00630AA9" w:rsidP="00630AA9">
      <w:pPr>
        <w:numPr>
          <w:ilvl w:val="0"/>
          <w:numId w:val="10"/>
        </w:numPr>
        <w:spacing w:before="100" w:beforeAutospacing="1" w:after="100" w:afterAutospacing="1" w:line="240" w:lineRule="auto"/>
      </w:pPr>
      <w:proofErr w:type="spellStart"/>
      <w:r>
        <w:t>Consulting</w:t>
      </w:r>
      <w:proofErr w:type="spellEnd"/>
      <w:r>
        <w:t xml:space="preserve"> dietético</w:t>
      </w:r>
    </w:p>
    <w:p w:rsidR="00630AA9" w:rsidRDefault="00630AA9" w:rsidP="00630AA9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 xml:space="preserve">Estudio nutricional </w:t>
      </w:r>
      <w:proofErr w:type="spellStart"/>
      <w:r>
        <w:t>computerizado</w:t>
      </w:r>
      <w:proofErr w:type="spellEnd"/>
    </w:p>
    <w:p w:rsidR="00630AA9" w:rsidRDefault="00630AA9" w:rsidP="00630AA9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Diseño de menús</w:t>
      </w:r>
    </w:p>
    <w:p w:rsidR="00630AA9" w:rsidRDefault="00630AA9" w:rsidP="00630AA9">
      <w:pPr>
        <w:pStyle w:val="Ttulo2"/>
      </w:pPr>
      <w:r>
        <w:lastRenderedPageBreak/>
        <w:t>PSICOLOGÍA</w:t>
      </w:r>
    </w:p>
    <w:p w:rsidR="00630AA9" w:rsidRDefault="00630AA9" w:rsidP="00630AA9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Prueba psicológica</w:t>
      </w:r>
    </w:p>
    <w:p w:rsidR="00630AA9" w:rsidRDefault="00630AA9" w:rsidP="00630AA9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*Sesión individual</w:t>
      </w:r>
    </w:p>
    <w:p w:rsidR="00630AA9" w:rsidRDefault="00630AA9" w:rsidP="00630AA9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Sesión grupal</w:t>
      </w:r>
    </w:p>
    <w:p w:rsidR="00630AA9" w:rsidRDefault="00630AA9" w:rsidP="00630AA9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1ª entrevista evaluación</w:t>
      </w:r>
    </w:p>
    <w:p w:rsidR="00630AA9" w:rsidRDefault="00630AA9" w:rsidP="00630AA9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Sesión de asesoramiento</w:t>
      </w:r>
    </w:p>
    <w:p w:rsidR="00630AA9" w:rsidRDefault="00630AA9" w:rsidP="00630AA9">
      <w:pPr>
        <w:pStyle w:val="Ttulo2"/>
      </w:pPr>
      <w:r>
        <w:t>BIOMECÁNICA</w:t>
      </w:r>
    </w:p>
    <w:p w:rsidR="00630AA9" w:rsidRDefault="00630AA9" w:rsidP="00630AA9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Sesión grabación 2D</w:t>
      </w:r>
    </w:p>
    <w:p w:rsidR="00630AA9" w:rsidRDefault="00630AA9" w:rsidP="00630AA9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Sesión grabación 3D</w:t>
      </w:r>
    </w:p>
    <w:p w:rsidR="00630AA9" w:rsidRDefault="00630AA9" w:rsidP="00630AA9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Análisis bidimensional Sistema CAR</w:t>
      </w:r>
    </w:p>
    <w:p w:rsidR="00630AA9" w:rsidRDefault="00630AA9" w:rsidP="00630AA9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Análisis bidimensional PEAK PERFORMANCE</w:t>
      </w:r>
    </w:p>
    <w:p w:rsidR="00630AA9" w:rsidRDefault="00630AA9" w:rsidP="00630AA9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Análisis tridimensional PEAK PERFORMANCE</w:t>
      </w:r>
    </w:p>
    <w:p w:rsidR="00630AA9" w:rsidRDefault="00630AA9" w:rsidP="00630AA9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Visualización COMPAMM-SPORT</w:t>
      </w:r>
    </w:p>
    <w:p w:rsidR="00630AA9" w:rsidRDefault="00630AA9" w:rsidP="00630AA9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Análisis COMPAMM-SPORT</w:t>
      </w:r>
    </w:p>
    <w:p w:rsidR="00630AA9" w:rsidRDefault="00630AA9" w:rsidP="00630AA9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Simulación COMPAMM-SPORT</w:t>
      </w:r>
    </w:p>
    <w:p w:rsidR="00630AA9" w:rsidRDefault="00630AA9" w:rsidP="00630AA9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COMPAMM-SPORT para TV</w:t>
      </w:r>
    </w:p>
    <w:p w:rsidR="00630AA9" w:rsidRDefault="00630AA9" w:rsidP="00630AA9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Software Análisis Bidimensional CAR</w:t>
      </w:r>
    </w:p>
    <w:p w:rsidR="00630AA9" w:rsidRDefault="00630AA9" w:rsidP="00630AA9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Cronometraje Células fotoeléctricas CAR</w:t>
      </w:r>
    </w:p>
    <w:p w:rsidR="00630AA9" w:rsidRDefault="00630AA9" w:rsidP="00630AA9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Cronometraje Células fotoeléctricas HEUER(IND)</w:t>
      </w:r>
    </w:p>
    <w:p w:rsidR="00630AA9" w:rsidRDefault="00630AA9" w:rsidP="00630AA9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Cronometraje Células fotoeléctricas HEUER(GR.)</w:t>
      </w:r>
    </w:p>
    <w:p w:rsidR="00630AA9" w:rsidRDefault="00630AA9" w:rsidP="00630AA9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Análisis Plataforma Fuerzas KISTLER(IND)</w:t>
      </w:r>
    </w:p>
    <w:p w:rsidR="00630AA9" w:rsidRDefault="00630AA9" w:rsidP="00630AA9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Análisis Plataforma Fuerzas KISTLER(GR)</w:t>
      </w:r>
    </w:p>
    <w:p w:rsidR="00630AA9" w:rsidRDefault="00630AA9" w:rsidP="00630AA9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 xml:space="preserve">Estudio EMG </w:t>
      </w:r>
      <w:proofErr w:type="spellStart"/>
      <w:r>
        <w:t>Noraxon</w:t>
      </w:r>
      <w:proofErr w:type="spellEnd"/>
      <w:r>
        <w:t xml:space="preserve"> (IND)</w:t>
      </w:r>
    </w:p>
    <w:p w:rsidR="00630AA9" w:rsidRDefault="00630AA9" w:rsidP="00630AA9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 xml:space="preserve">Estudio EMG </w:t>
      </w:r>
      <w:proofErr w:type="spellStart"/>
      <w:r>
        <w:t>Noraxon</w:t>
      </w:r>
      <w:proofErr w:type="spellEnd"/>
      <w:r>
        <w:t xml:space="preserve"> (GR)</w:t>
      </w:r>
    </w:p>
    <w:p w:rsidR="00630AA9" w:rsidRDefault="00630AA9" w:rsidP="00630AA9">
      <w:pPr>
        <w:pStyle w:val="Ttulo2"/>
      </w:pPr>
      <w:r>
        <w:t>I + D</w:t>
      </w:r>
    </w:p>
    <w:p w:rsidR="00630AA9" w:rsidRDefault="00630AA9" w:rsidP="00630AA9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Proyectos de investigación a medida</w:t>
      </w:r>
    </w:p>
    <w:p w:rsidR="00630AA9" w:rsidRDefault="00630AA9"/>
    <w:p w:rsidR="00630AA9" w:rsidRDefault="00630AA9"/>
    <w:p w:rsidR="00630AA9" w:rsidRDefault="00630AA9">
      <w:pPr>
        <w:rPr>
          <w:rStyle w:val="CitaHTML"/>
        </w:rPr>
      </w:pPr>
      <w:r>
        <w:t xml:space="preserve">PÁGINA CONADE  </w:t>
      </w:r>
      <w:hyperlink r:id="rId5" w:history="1">
        <w:r w:rsidRPr="00985987">
          <w:rPr>
            <w:rStyle w:val="Hipervnculo"/>
          </w:rPr>
          <w:t>www.</w:t>
        </w:r>
        <w:r w:rsidRPr="00985987">
          <w:rPr>
            <w:rStyle w:val="Hipervnculo"/>
            <w:b/>
            <w:bCs/>
          </w:rPr>
          <w:t>conade</w:t>
        </w:r>
        <w:r w:rsidRPr="00985987">
          <w:rPr>
            <w:rStyle w:val="Hipervnculo"/>
          </w:rPr>
          <w:t>.gob.mx/</w:t>
        </w:r>
      </w:hyperlink>
    </w:p>
    <w:p w:rsidR="00630AA9" w:rsidRDefault="00630AA9">
      <w:pPr>
        <w:rPr>
          <w:rStyle w:val="CitaHTML"/>
        </w:rPr>
      </w:pPr>
      <w:r>
        <w:rPr>
          <w:rStyle w:val="CitaHTML"/>
        </w:rPr>
        <w:t xml:space="preserve">DEPORTE GDF </w:t>
      </w:r>
      <w:hyperlink r:id="rId6" w:history="1">
        <w:r w:rsidRPr="00985987">
          <w:rPr>
            <w:rStyle w:val="Hipervnculo"/>
          </w:rPr>
          <w:t>http://www.deporte.df.gob.mx/</w:t>
        </w:r>
      </w:hyperlink>
    </w:p>
    <w:p w:rsidR="00630AA9" w:rsidRDefault="00630AA9">
      <w:pPr>
        <w:rPr>
          <w:rStyle w:val="CitaHTML"/>
        </w:rPr>
      </w:pPr>
      <w:r>
        <w:rPr>
          <w:rStyle w:val="CitaHTML"/>
        </w:rPr>
        <w:t xml:space="preserve">DEPORTE ESPAÑA </w:t>
      </w:r>
      <w:hyperlink r:id="rId7" w:history="1">
        <w:r w:rsidR="00381492" w:rsidRPr="00985987">
          <w:rPr>
            <w:rStyle w:val="Hipervnculo"/>
          </w:rPr>
          <w:t>http://www.csd.gob.es/csd</w:t>
        </w:r>
      </w:hyperlink>
    </w:p>
    <w:p w:rsidR="00381492" w:rsidRDefault="00381492"/>
    <w:sectPr w:rsidR="00381492" w:rsidSect="004232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7841"/>
    <w:multiLevelType w:val="multilevel"/>
    <w:tmpl w:val="56961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2542B"/>
    <w:multiLevelType w:val="multilevel"/>
    <w:tmpl w:val="7388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68134F"/>
    <w:multiLevelType w:val="multilevel"/>
    <w:tmpl w:val="F2C8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364DD"/>
    <w:multiLevelType w:val="multilevel"/>
    <w:tmpl w:val="67F47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1E276C"/>
    <w:multiLevelType w:val="multilevel"/>
    <w:tmpl w:val="0F0C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B050ED"/>
    <w:multiLevelType w:val="multilevel"/>
    <w:tmpl w:val="9B80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8B0DBF"/>
    <w:multiLevelType w:val="multilevel"/>
    <w:tmpl w:val="0DDC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B03C0A"/>
    <w:multiLevelType w:val="multilevel"/>
    <w:tmpl w:val="195AD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2B5178"/>
    <w:multiLevelType w:val="multilevel"/>
    <w:tmpl w:val="533A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42709A"/>
    <w:multiLevelType w:val="multilevel"/>
    <w:tmpl w:val="1210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CE36E6"/>
    <w:multiLevelType w:val="multilevel"/>
    <w:tmpl w:val="CD60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A715B1"/>
    <w:multiLevelType w:val="multilevel"/>
    <w:tmpl w:val="A412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1A7A4A"/>
    <w:multiLevelType w:val="multilevel"/>
    <w:tmpl w:val="518A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10"/>
  </w:num>
  <w:num w:numId="10">
    <w:abstractNumId w:val="11"/>
  </w:num>
  <w:num w:numId="11">
    <w:abstractNumId w:val="12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0AA9"/>
    <w:rsid w:val="001E3C8A"/>
    <w:rsid w:val="00381492"/>
    <w:rsid w:val="0042327F"/>
    <w:rsid w:val="00630AA9"/>
    <w:rsid w:val="00856438"/>
    <w:rsid w:val="00967A55"/>
    <w:rsid w:val="00DA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7F"/>
  </w:style>
  <w:style w:type="paragraph" w:styleId="Ttulo1">
    <w:name w:val="heading 1"/>
    <w:basedOn w:val="Normal"/>
    <w:link w:val="Ttulo1Car"/>
    <w:uiPriority w:val="9"/>
    <w:qFormat/>
    <w:rsid w:val="00630A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0A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0A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egrita">
    <w:name w:val="negrita"/>
    <w:basedOn w:val="Fuentedeprrafopredeter"/>
    <w:rsid w:val="00630AA9"/>
  </w:style>
  <w:style w:type="paragraph" w:styleId="NormalWeb">
    <w:name w:val="Normal (Web)"/>
    <w:basedOn w:val="Normal"/>
    <w:uiPriority w:val="99"/>
    <w:semiHidden/>
    <w:unhideWhenUsed/>
    <w:rsid w:val="00630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630AA9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0A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30A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itaHTML">
    <w:name w:val="HTML Cite"/>
    <w:basedOn w:val="Fuentedeprrafopredeter"/>
    <w:uiPriority w:val="99"/>
    <w:semiHidden/>
    <w:unhideWhenUsed/>
    <w:rsid w:val="00630AA9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30A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8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sd.gob.es/cs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porte.df.gob.mx/" TargetMode="External"/><Relationship Id="rId5" Type="http://schemas.openxmlformats.org/officeDocument/2006/relationships/hyperlink" Target="http://www.conade.gob.mx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1441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</dc:creator>
  <cp:lastModifiedBy>Guillermo</cp:lastModifiedBy>
  <cp:revision>1</cp:revision>
  <dcterms:created xsi:type="dcterms:W3CDTF">2011-09-15T01:20:00Z</dcterms:created>
  <dcterms:modified xsi:type="dcterms:W3CDTF">2011-09-15T01:31:00Z</dcterms:modified>
</cp:coreProperties>
</file>