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3A" w:rsidRDefault="006A7402" w:rsidP="006A7402">
      <w:pPr>
        <w:pStyle w:val="Ttulo"/>
        <w:jc w:val="center"/>
      </w:pPr>
      <w:r>
        <w:t>REPORTE</w:t>
      </w:r>
      <w:r w:rsidR="006700E9">
        <w:t>S</w:t>
      </w:r>
      <w:r>
        <w:t>.</w:t>
      </w:r>
    </w:p>
    <w:p w:rsidR="0064618F" w:rsidRDefault="0064618F" w:rsidP="00651CF4">
      <w:pPr>
        <w:pStyle w:val="Sinespaciado"/>
        <w:rPr>
          <w:rFonts w:ascii="Arial Rounded MT Bold" w:hAnsi="Arial Rounded MT Bold" w:cs="Arial"/>
          <w:sz w:val="28"/>
          <w:szCs w:val="28"/>
        </w:rPr>
      </w:pPr>
      <w:r>
        <w:rPr>
          <w:rFonts w:ascii="Arial Rounded MT Bold" w:hAnsi="Arial Rounded MT Bold" w:cs="Arial"/>
          <w:sz w:val="28"/>
          <w:szCs w:val="28"/>
        </w:rPr>
        <w:t>PRIMERO</w:t>
      </w:r>
    </w:p>
    <w:p w:rsidR="0064618F" w:rsidRPr="0064618F" w:rsidRDefault="0064618F" w:rsidP="00651CF4">
      <w:pPr>
        <w:pStyle w:val="Sinespaciado"/>
        <w:rPr>
          <w:rFonts w:ascii="Arial" w:hAnsi="Arial" w:cs="Arial"/>
        </w:rPr>
      </w:pPr>
    </w:p>
    <w:p w:rsidR="0064618F" w:rsidRDefault="0064618F" w:rsidP="00CB242F">
      <w:pPr>
        <w:pStyle w:val="Sinespaciado"/>
        <w:jc w:val="both"/>
        <w:rPr>
          <w:rFonts w:ascii="Arial" w:hAnsi="Arial" w:cs="Arial"/>
        </w:rPr>
      </w:pPr>
      <w:r>
        <w:rPr>
          <w:rFonts w:ascii="Arial" w:hAnsi="Arial" w:cs="Arial"/>
        </w:rPr>
        <w:t xml:space="preserve">Este reporte se entregará de manera </w:t>
      </w:r>
      <w:r w:rsidRPr="00054221">
        <w:rPr>
          <w:rFonts w:ascii="Arial" w:hAnsi="Arial" w:cs="Arial"/>
        </w:rPr>
        <w:t>individual</w:t>
      </w:r>
      <w:r>
        <w:rPr>
          <w:rFonts w:ascii="Arial" w:hAnsi="Arial" w:cs="Arial"/>
        </w:rPr>
        <w:t xml:space="preserve">. Se integrará por </w:t>
      </w:r>
      <w:r w:rsidR="00EA262F">
        <w:rPr>
          <w:rFonts w:ascii="Arial" w:hAnsi="Arial" w:cs="Arial"/>
        </w:rPr>
        <w:t xml:space="preserve">un mínimo de </w:t>
      </w:r>
      <w:r w:rsidRPr="00054221">
        <w:rPr>
          <w:rFonts w:ascii="Arial" w:hAnsi="Arial" w:cs="Arial"/>
        </w:rPr>
        <w:t>dos hojas</w:t>
      </w:r>
      <w:r>
        <w:rPr>
          <w:rFonts w:ascii="Arial" w:hAnsi="Arial" w:cs="Arial"/>
        </w:rPr>
        <w:t xml:space="preserve"> </w:t>
      </w:r>
      <w:r w:rsidR="00142979">
        <w:rPr>
          <w:rFonts w:ascii="Arial" w:hAnsi="Arial" w:cs="Arial"/>
        </w:rPr>
        <w:t>correspondie</w:t>
      </w:r>
      <w:bookmarkStart w:id="0" w:name="_GoBack"/>
      <w:bookmarkEnd w:id="0"/>
      <w:r w:rsidR="00142979">
        <w:rPr>
          <w:rFonts w:ascii="Arial" w:hAnsi="Arial" w:cs="Arial"/>
        </w:rPr>
        <w:t xml:space="preserve">ntes a 2 semanas del curso </w:t>
      </w:r>
      <w:r w:rsidR="00EA262F">
        <w:rPr>
          <w:rFonts w:ascii="Arial" w:hAnsi="Arial" w:cs="Arial"/>
        </w:rPr>
        <w:t xml:space="preserve">(dependiendo del número de estudiantes que haya en cada mesa) </w:t>
      </w:r>
      <w:r>
        <w:rPr>
          <w:rFonts w:ascii="Arial" w:hAnsi="Arial" w:cs="Arial"/>
        </w:rPr>
        <w:t xml:space="preserve">en las que el estudiante funja como inspector de HYS de su mesa.  </w:t>
      </w:r>
    </w:p>
    <w:p w:rsidR="00B70139" w:rsidRDefault="00B70139" w:rsidP="00CB242F">
      <w:pPr>
        <w:pStyle w:val="Sinespaciado"/>
        <w:jc w:val="both"/>
        <w:rPr>
          <w:rFonts w:ascii="Arial" w:hAnsi="Arial" w:cs="Arial"/>
        </w:rPr>
      </w:pPr>
    </w:p>
    <w:p w:rsidR="00B70139" w:rsidRDefault="00B70139" w:rsidP="00054221">
      <w:pPr>
        <w:pStyle w:val="Sinespaciado"/>
        <w:jc w:val="both"/>
        <w:rPr>
          <w:rFonts w:ascii="Arial" w:hAnsi="Arial" w:cs="Arial"/>
        </w:rPr>
      </w:pPr>
      <w:r>
        <w:rPr>
          <w:rFonts w:ascii="Arial" w:hAnsi="Arial" w:cs="Arial"/>
        </w:rPr>
        <w:t xml:space="preserve">El formato de reporte corresponde al indicado </w:t>
      </w:r>
      <w:r w:rsidR="006432F5">
        <w:rPr>
          <w:rFonts w:ascii="Arial" w:hAnsi="Arial" w:cs="Arial"/>
        </w:rPr>
        <w:t>en el</w:t>
      </w:r>
      <w:r>
        <w:rPr>
          <w:rFonts w:ascii="Arial" w:hAnsi="Arial" w:cs="Arial"/>
        </w:rPr>
        <w:t xml:space="preserve"> </w:t>
      </w:r>
      <w:r w:rsidR="006432F5">
        <w:rPr>
          <w:rFonts w:ascii="Arial" w:hAnsi="Arial" w:cs="Arial"/>
        </w:rPr>
        <w:t>C</w:t>
      </w:r>
      <w:r>
        <w:rPr>
          <w:rFonts w:ascii="Arial" w:hAnsi="Arial" w:cs="Arial"/>
        </w:rPr>
        <w:t>uadro 1.1 Guía de observación para e</w:t>
      </w:r>
      <w:r w:rsidRPr="007B449A">
        <w:rPr>
          <w:rFonts w:ascii="Arial" w:hAnsi="Arial" w:cs="Arial"/>
        </w:rPr>
        <w:t>valuar el cumplimiento de los Reglamentos de Seguridad e Higien</w:t>
      </w:r>
      <w:r>
        <w:rPr>
          <w:rFonts w:ascii="Arial" w:hAnsi="Arial" w:cs="Arial"/>
        </w:rPr>
        <w:t>e, ubicado en la página 2 del protocolo “</w:t>
      </w:r>
      <w:r w:rsidRPr="00B70139">
        <w:rPr>
          <w:rFonts w:ascii="Arial" w:hAnsi="Arial" w:cs="Arial"/>
        </w:rPr>
        <w:t>Bioseguridad en el Laboratorio de Microbiologí</w:t>
      </w:r>
      <w:r>
        <w:rPr>
          <w:rFonts w:ascii="Arial" w:hAnsi="Arial" w:cs="Arial"/>
        </w:rPr>
        <w:t>a”.</w:t>
      </w:r>
    </w:p>
    <w:p w:rsidR="00054221" w:rsidRDefault="00054221" w:rsidP="00054221">
      <w:pPr>
        <w:pStyle w:val="Sinespaciado"/>
        <w:jc w:val="both"/>
        <w:rPr>
          <w:rFonts w:ascii="Arial" w:hAnsi="Arial" w:cs="Arial"/>
        </w:rPr>
      </w:pPr>
    </w:p>
    <w:p w:rsidR="00832A2C" w:rsidRDefault="003D3B67" w:rsidP="00054221">
      <w:pPr>
        <w:pStyle w:val="Sinespaciado"/>
        <w:jc w:val="both"/>
        <w:rPr>
          <w:rFonts w:ascii="Arial" w:hAnsi="Arial" w:cs="Arial"/>
        </w:rPr>
      </w:pPr>
      <w:r>
        <w:rPr>
          <w:rFonts w:ascii="Arial" w:hAnsi="Arial" w:cs="Arial"/>
        </w:rPr>
        <w:t>Cada hoja que integra el reporte se entregará a la semana siguiente de que concluyó la supervisió</w:t>
      </w:r>
      <w:r w:rsidR="00DC35CC">
        <w:rPr>
          <w:rFonts w:ascii="Arial" w:hAnsi="Arial" w:cs="Arial"/>
        </w:rPr>
        <w:t xml:space="preserve">n de la mesa. A su vez, el estudiante </w:t>
      </w:r>
      <w:r>
        <w:rPr>
          <w:rFonts w:ascii="Arial" w:hAnsi="Arial" w:cs="Arial"/>
        </w:rPr>
        <w:t xml:space="preserve">archivará </w:t>
      </w:r>
      <w:r w:rsidR="00D8381A">
        <w:rPr>
          <w:rFonts w:ascii="Arial" w:hAnsi="Arial" w:cs="Arial"/>
        </w:rPr>
        <w:t xml:space="preserve">en su  carpeta </w:t>
      </w:r>
      <w:r>
        <w:rPr>
          <w:rFonts w:ascii="Arial" w:hAnsi="Arial" w:cs="Arial"/>
        </w:rPr>
        <w:t xml:space="preserve">una copia de la hoja entregada y firmada por los docentes. </w:t>
      </w:r>
    </w:p>
    <w:p w:rsidR="00B70139" w:rsidRPr="0064618F" w:rsidRDefault="00B70139" w:rsidP="00CB242F">
      <w:pPr>
        <w:pStyle w:val="Sinespaciado"/>
        <w:jc w:val="both"/>
        <w:rPr>
          <w:rFonts w:ascii="Arial" w:hAnsi="Arial" w:cs="Arial"/>
        </w:rPr>
      </w:pPr>
    </w:p>
    <w:p w:rsidR="00D5445B" w:rsidRDefault="00D5445B" w:rsidP="00651CF4">
      <w:pPr>
        <w:pStyle w:val="Sinespaciado"/>
        <w:rPr>
          <w:rFonts w:ascii="Arial Rounded MT Bold" w:hAnsi="Arial Rounded MT Bold" w:cs="Arial"/>
          <w:sz w:val="28"/>
          <w:szCs w:val="28"/>
        </w:rPr>
      </w:pPr>
    </w:p>
    <w:p w:rsidR="0064618F" w:rsidRDefault="00054221" w:rsidP="00651CF4">
      <w:pPr>
        <w:pStyle w:val="Sinespaciado"/>
        <w:rPr>
          <w:rFonts w:ascii="Arial Rounded MT Bold" w:hAnsi="Arial Rounded MT Bold" w:cs="Arial"/>
          <w:sz w:val="28"/>
          <w:szCs w:val="28"/>
        </w:rPr>
      </w:pPr>
      <w:r>
        <w:rPr>
          <w:rFonts w:ascii="Arial Rounded MT Bold" w:hAnsi="Arial Rounded MT Bold" w:cs="Arial"/>
          <w:sz w:val="28"/>
          <w:szCs w:val="28"/>
        </w:rPr>
        <w:t>SEGUNDO</w:t>
      </w:r>
    </w:p>
    <w:p w:rsidR="00054221" w:rsidRDefault="00054221" w:rsidP="00651CF4">
      <w:pPr>
        <w:pStyle w:val="Sinespaciado"/>
        <w:rPr>
          <w:rFonts w:ascii="Arial Rounded MT Bold" w:hAnsi="Arial Rounded MT Bold" w:cs="Arial"/>
          <w:sz w:val="28"/>
          <w:szCs w:val="28"/>
        </w:rPr>
      </w:pPr>
    </w:p>
    <w:p w:rsidR="00054221" w:rsidRDefault="00054221" w:rsidP="00651CF4">
      <w:pPr>
        <w:pStyle w:val="Sinespaciado"/>
        <w:rPr>
          <w:rFonts w:ascii="Arial" w:hAnsi="Arial" w:cs="Arial"/>
        </w:rPr>
      </w:pPr>
      <w:r>
        <w:rPr>
          <w:rFonts w:ascii="Arial" w:hAnsi="Arial" w:cs="Arial"/>
        </w:rPr>
        <w:t>Reporte de tinciones. El formato está en el archivo “formato REPORTE DE TINCIONES”.</w:t>
      </w:r>
    </w:p>
    <w:p w:rsidR="00054221" w:rsidRDefault="00054221" w:rsidP="00651CF4">
      <w:pPr>
        <w:pStyle w:val="Sinespaciado"/>
        <w:rPr>
          <w:rFonts w:ascii="Arial" w:hAnsi="Arial" w:cs="Arial"/>
        </w:rPr>
      </w:pPr>
    </w:p>
    <w:p w:rsidR="00054221" w:rsidRPr="00054221" w:rsidRDefault="00054221" w:rsidP="00651CF4">
      <w:pPr>
        <w:pStyle w:val="Sinespaciado"/>
        <w:rPr>
          <w:rFonts w:ascii="Arial" w:hAnsi="Arial" w:cs="Arial"/>
        </w:rPr>
      </w:pPr>
    </w:p>
    <w:p w:rsidR="00054221" w:rsidRDefault="00D5445B" w:rsidP="00651CF4">
      <w:pPr>
        <w:pStyle w:val="Sinespaciado"/>
        <w:rPr>
          <w:rFonts w:ascii="Arial Rounded MT Bold" w:hAnsi="Arial Rounded MT Bold" w:cs="Arial"/>
          <w:sz w:val="28"/>
          <w:szCs w:val="28"/>
        </w:rPr>
      </w:pPr>
      <w:r>
        <w:rPr>
          <w:rFonts w:ascii="Arial Rounded MT Bold" w:hAnsi="Arial Rounded MT Bold" w:cs="Arial"/>
          <w:sz w:val="28"/>
          <w:szCs w:val="28"/>
        </w:rPr>
        <w:t xml:space="preserve">TERCERO </w:t>
      </w:r>
    </w:p>
    <w:p w:rsidR="00D5445B" w:rsidRPr="00D5445B" w:rsidRDefault="00D5445B" w:rsidP="00D5445B">
      <w:pPr>
        <w:pStyle w:val="Sinespaciado"/>
        <w:rPr>
          <w:rFonts w:ascii="Arial" w:hAnsi="Arial" w:cs="Arial"/>
        </w:rPr>
      </w:pPr>
    </w:p>
    <w:p w:rsidR="00D5445B" w:rsidRPr="00D5445B" w:rsidRDefault="00D5445B" w:rsidP="004B3705">
      <w:pPr>
        <w:pStyle w:val="Sinespaciado"/>
        <w:jc w:val="both"/>
        <w:rPr>
          <w:rFonts w:ascii="Arial" w:hAnsi="Arial" w:cs="Arial"/>
        </w:rPr>
      </w:pPr>
      <w:r>
        <w:rPr>
          <w:rFonts w:ascii="Arial" w:hAnsi="Arial" w:cs="Arial"/>
        </w:rPr>
        <w:t>Reporte que abarca la e</w:t>
      </w:r>
      <w:r w:rsidRPr="00D5445B">
        <w:rPr>
          <w:rFonts w:ascii="Arial" w:hAnsi="Arial" w:cs="Arial"/>
        </w:rPr>
        <w:t>sterilización</w:t>
      </w:r>
      <w:r>
        <w:rPr>
          <w:rFonts w:ascii="Arial" w:hAnsi="Arial" w:cs="Arial"/>
        </w:rPr>
        <w:t xml:space="preserve"> de medios de cultivo</w:t>
      </w:r>
      <w:r w:rsidRPr="00D5445B">
        <w:rPr>
          <w:rFonts w:ascii="Arial" w:hAnsi="Arial" w:cs="Arial"/>
        </w:rPr>
        <w:t xml:space="preserve">, técnicas de siembra y estudio de bacterias, </w:t>
      </w:r>
      <w:proofErr w:type="spellStart"/>
      <w:r w:rsidRPr="00D5445B">
        <w:rPr>
          <w:rFonts w:ascii="Arial" w:hAnsi="Arial" w:cs="Arial"/>
        </w:rPr>
        <w:t>actinobacterias</w:t>
      </w:r>
      <w:proofErr w:type="spellEnd"/>
      <w:r w:rsidRPr="00D5445B">
        <w:rPr>
          <w:rFonts w:ascii="Arial" w:hAnsi="Arial" w:cs="Arial"/>
        </w:rPr>
        <w:t xml:space="preserve"> y hongos.</w:t>
      </w:r>
      <w:r>
        <w:rPr>
          <w:rFonts w:ascii="Arial" w:hAnsi="Arial" w:cs="Arial"/>
        </w:rPr>
        <w:t xml:space="preserve"> El formato corresponde al indicado en el archivo “Formato </w:t>
      </w:r>
      <w:r w:rsidR="004B3705">
        <w:rPr>
          <w:rFonts w:ascii="Arial" w:hAnsi="Arial" w:cs="Arial"/>
        </w:rPr>
        <w:t>REPORTE ESTER Y SIEMBRA</w:t>
      </w:r>
      <w:r>
        <w:rPr>
          <w:rFonts w:ascii="Arial" w:hAnsi="Arial" w:cs="Arial"/>
        </w:rPr>
        <w:t xml:space="preserve">”. </w:t>
      </w:r>
      <w:r w:rsidR="004B3705">
        <w:rPr>
          <w:rFonts w:ascii="Arial" w:hAnsi="Arial" w:cs="Arial"/>
        </w:rPr>
        <w:t>Es importante imprimir el anexo de control de calidad de medios de cultivo desde que se preparan los medios para evitar la falta de información</w:t>
      </w:r>
      <w:r>
        <w:rPr>
          <w:rFonts w:ascii="Arial" w:hAnsi="Arial" w:cs="Arial"/>
        </w:rPr>
        <w:t xml:space="preserve">. </w:t>
      </w:r>
    </w:p>
    <w:p w:rsidR="00D5445B" w:rsidRDefault="00D5445B" w:rsidP="00D5445B">
      <w:pPr>
        <w:pStyle w:val="Sinespaciado"/>
        <w:rPr>
          <w:rFonts w:ascii="Arial" w:hAnsi="Arial" w:cs="Arial"/>
        </w:rPr>
      </w:pPr>
    </w:p>
    <w:p w:rsidR="00C866BC" w:rsidRDefault="00C866BC" w:rsidP="00D5445B">
      <w:pPr>
        <w:pStyle w:val="Sinespaciado"/>
        <w:rPr>
          <w:rFonts w:ascii="Arial" w:hAnsi="Arial" w:cs="Arial"/>
        </w:rPr>
      </w:pPr>
    </w:p>
    <w:p w:rsidR="00C866BC" w:rsidRDefault="00C866BC" w:rsidP="00651CF4">
      <w:pPr>
        <w:pStyle w:val="Sinespaciado"/>
        <w:rPr>
          <w:rFonts w:ascii="Arial Rounded MT Bold" w:hAnsi="Arial Rounded MT Bold" w:cs="Arial"/>
          <w:sz w:val="28"/>
          <w:szCs w:val="28"/>
        </w:rPr>
      </w:pPr>
      <w:r>
        <w:rPr>
          <w:rFonts w:ascii="Arial Rounded MT Bold" w:hAnsi="Arial Rounded MT Bold" w:cs="Arial"/>
          <w:sz w:val="28"/>
          <w:szCs w:val="28"/>
        </w:rPr>
        <w:t xml:space="preserve">CUARTO </w:t>
      </w:r>
    </w:p>
    <w:p w:rsidR="00C866BC" w:rsidRPr="00C866BC" w:rsidRDefault="00C866BC" w:rsidP="00651CF4">
      <w:pPr>
        <w:pStyle w:val="Sinespaciado"/>
        <w:rPr>
          <w:rFonts w:ascii="Arial" w:hAnsi="Arial" w:cs="Arial"/>
        </w:rPr>
      </w:pPr>
    </w:p>
    <w:p w:rsidR="00C866BC" w:rsidRDefault="00AF5B3F" w:rsidP="00651CF4">
      <w:pPr>
        <w:pStyle w:val="Sinespaciado"/>
        <w:rPr>
          <w:rFonts w:ascii="Arial" w:hAnsi="Arial" w:cs="Arial"/>
        </w:rPr>
      </w:pPr>
      <w:r>
        <w:rPr>
          <w:rFonts w:ascii="Arial" w:hAnsi="Arial" w:cs="Arial"/>
        </w:rPr>
        <w:t>Exposición de resultados de Diversidad microbiana. El formato está en el archivo nombrado “</w:t>
      </w:r>
      <w:r w:rsidRPr="00AF5B3F">
        <w:rPr>
          <w:rFonts w:ascii="Arial" w:hAnsi="Arial" w:cs="Arial"/>
        </w:rPr>
        <w:t>formato LÍNEA DE TIEMPO</w:t>
      </w:r>
      <w:r>
        <w:rPr>
          <w:rFonts w:ascii="Arial" w:hAnsi="Arial" w:cs="Arial"/>
        </w:rPr>
        <w:t>”</w:t>
      </w:r>
      <w:r w:rsidR="00E77FC6">
        <w:rPr>
          <w:rFonts w:ascii="Arial" w:hAnsi="Arial" w:cs="Arial"/>
        </w:rPr>
        <w:t xml:space="preserve">. </w:t>
      </w:r>
    </w:p>
    <w:p w:rsidR="00C866BC" w:rsidRPr="00C866BC" w:rsidRDefault="00C866BC" w:rsidP="00651CF4">
      <w:pPr>
        <w:pStyle w:val="Sinespaciado"/>
        <w:rPr>
          <w:rFonts w:ascii="Arial" w:hAnsi="Arial" w:cs="Arial"/>
        </w:rPr>
      </w:pPr>
    </w:p>
    <w:p w:rsidR="00E77FC6" w:rsidRDefault="00E77FC6" w:rsidP="00651CF4">
      <w:pPr>
        <w:pStyle w:val="Sinespaciado"/>
        <w:rPr>
          <w:rFonts w:ascii="Arial Rounded MT Bold" w:hAnsi="Arial Rounded MT Bold" w:cs="Arial"/>
          <w:sz w:val="28"/>
          <w:szCs w:val="28"/>
        </w:rPr>
      </w:pPr>
    </w:p>
    <w:p w:rsidR="00E77FC6" w:rsidRDefault="00E77FC6" w:rsidP="00651CF4">
      <w:pPr>
        <w:pStyle w:val="Sinespaciado"/>
        <w:rPr>
          <w:rFonts w:ascii="Arial Rounded MT Bold" w:hAnsi="Arial Rounded MT Bold" w:cs="Arial"/>
          <w:sz w:val="28"/>
          <w:szCs w:val="28"/>
        </w:rPr>
      </w:pPr>
      <w:r>
        <w:rPr>
          <w:rFonts w:ascii="Arial Rounded MT Bold" w:hAnsi="Arial Rounded MT Bold" w:cs="Arial"/>
          <w:sz w:val="28"/>
          <w:szCs w:val="28"/>
        </w:rPr>
        <w:t xml:space="preserve">QUINTO </w:t>
      </w:r>
    </w:p>
    <w:p w:rsidR="00E77FC6" w:rsidRPr="00E77FC6" w:rsidRDefault="00E77FC6" w:rsidP="00651CF4">
      <w:pPr>
        <w:pStyle w:val="Sinespaciado"/>
        <w:rPr>
          <w:rFonts w:ascii="Arial" w:hAnsi="Arial" w:cs="Arial"/>
        </w:rPr>
      </w:pPr>
    </w:p>
    <w:p w:rsidR="00E77FC6" w:rsidRDefault="00E77FC6" w:rsidP="00E77FC6">
      <w:pPr>
        <w:pStyle w:val="Sinespaciado"/>
        <w:jc w:val="both"/>
        <w:rPr>
          <w:rFonts w:ascii="Arial" w:hAnsi="Arial" w:cs="Arial"/>
        </w:rPr>
      </w:pPr>
      <w:r>
        <w:rPr>
          <w:rFonts w:ascii="Arial" w:hAnsi="Arial" w:cs="Arial"/>
        </w:rPr>
        <w:t>Reporte de la práctica de aislamiento. El formato corresponde al archivo “</w:t>
      </w:r>
      <w:r w:rsidRPr="00E77FC6">
        <w:rPr>
          <w:rFonts w:ascii="Arial" w:hAnsi="Arial" w:cs="Arial"/>
        </w:rPr>
        <w:t xml:space="preserve">formato </w:t>
      </w:r>
      <w:r>
        <w:rPr>
          <w:rFonts w:ascii="Arial" w:hAnsi="Arial" w:cs="Arial"/>
        </w:rPr>
        <w:t>R</w:t>
      </w:r>
      <w:r w:rsidRPr="00E77FC6">
        <w:rPr>
          <w:rFonts w:ascii="Arial" w:hAnsi="Arial" w:cs="Arial"/>
        </w:rPr>
        <w:t>EPORTE_AISLAMIENTO</w:t>
      </w:r>
      <w:r>
        <w:rPr>
          <w:rFonts w:ascii="Arial" w:hAnsi="Arial" w:cs="Arial"/>
        </w:rPr>
        <w:t>”</w:t>
      </w:r>
      <w:r w:rsidR="00674C0E">
        <w:rPr>
          <w:rFonts w:ascii="Arial" w:hAnsi="Arial" w:cs="Arial"/>
        </w:rPr>
        <w:t>.</w:t>
      </w:r>
    </w:p>
    <w:p w:rsidR="00E77FC6" w:rsidRDefault="00E77FC6" w:rsidP="00651CF4">
      <w:pPr>
        <w:pStyle w:val="Sinespaciado"/>
        <w:rPr>
          <w:rFonts w:ascii="Arial" w:hAnsi="Arial" w:cs="Arial"/>
        </w:rPr>
      </w:pPr>
    </w:p>
    <w:p w:rsidR="00E77FC6" w:rsidRPr="00E77FC6" w:rsidRDefault="00E77FC6" w:rsidP="00651CF4">
      <w:pPr>
        <w:pStyle w:val="Sinespaciado"/>
        <w:rPr>
          <w:rFonts w:ascii="Arial" w:hAnsi="Arial" w:cs="Arial"/>
        </w:rPr>
      </w:pPr>
    </w:p>
    <w:p w:rsidR="00094323" w:rsidRDefault="00094323" w:rsidP="00651CF4">
      <w:pPr>
        <w:pStyle w:val="Sinespaciado"/>
        <w:rPr>
          <w:rFonts w:ascii="Arial Rounded MT Bold" w:hAnsi="Arial Rounded MT Bold" w:cs="Arial"/>
          <w:sz w:val="28"/>
          <w:szCs w:val="28"/>
        </w:rPr>
      </w:pPr>
      <w:r>
        <w:rPr>
          <w:rFonts w:ascii="Arial Rounded MT Bold" w:hAnsi="Arial Rounded MT Bold" w:cs="Arial"/>
          <w:sz w:val="28"/>
          <w:szCs w:val="28"/>
        </w:rPr>
        <w:t xml:space="preserve">SEXTO </w:t>
      </w:r>
    </w:p>
    <w:p w:rsidR="00094323" w:rsidRPr="00094323" w:rsidRDefault="00094323" w:rsidP="00651CF4">
      <w:pPr>
        <w:pStyle w:val="Sinespaciado"/>
        <w:rPr>
          <w:rFonts w:ascii="Arial" w:hAnsi="Arial" w:cs="Arial"/>
        </w:rPr>
      </w:pPr>
    </w:p>
    <w:p w:rsidR="00094323" w:rsidRPr="00094323" w:rsidRDefault="00094323" w:rsidP="00651CF4">
      <w:pPr>
        <w:pStyle w:val="Sinespaciado"/>
        <w:rPr>
          <w:rFonts w:ascii="Arial" w:hAnsi="Arial" w:cs="Arial"/>
        </w:rPr>
      </w:pPr>
      <w:r>
        <w:rPr>
          <w:rFonts w:ascii="Arial" w:hAnsi="Arial" w:cs="Arial"/>
        </w:rPr>
        <w:t>Reporte de la práctica de nutrición y requerimientos de Oxígeno. El formato se ubica en el archivo denominado “</w:t>
      </w:r>
      <w:r w:rsidRPr="00094323">
        <w:rPr>
          <w:rFonts w:ascii="Arial" w:hAnsi="Arial" w:cs="Arial"/>
        </w:rPr>
        <w:t xml:space="preserve">formato de reporte </w:t>
      </w:r>
      <w:proofErr w:type="spellStart"/>
      <w:r w:rsidRPr="00094323">
        <w:rPr>
          <w:rFonts w:ascii="Arial" w:hAnsi="Arial" w:cs="Arial"/>
        </w:rPr>
        <w:t>nut</w:t>
      </w:r>
      <w:proofErr w:type="spellEnd"/>
      <w:r w:rsidRPr="00094323">
        <w:rPr>
          <w:rFonts w:ascii="Arial" w:hAnsi="Arial" w:cs="Arial"/>
        </w:rPr>
        <w:t xml:space="preserve"> y </w:t>
      </w:r>
      <w:proofErr w:type="spellStart"/>
      <w:r w:rsidRPr="00094323">
        <w:rPr>
          <w:rFonts w:ascii="Arial" w:hAnsi="Arial" w:cs="Arial"/>
        </w:rPr>
        <w:t>ox</w:t>
      </w:r>
      <w:proofErr w:type="spellEnd"/>
      <w:r>
        <w:rPr>
          <w:rFonts w:ascii="Arial" w:hAnsi="Arial" w:cs="Arial"/>
        </w:rPr>
        <w:t xml:space="preserve">”. </w:t>
      </w:r>
    </w:p>
    <w:p w:rsidR="00094323" w:rsidRPr="00094323" w:rsidRDefault="00094323" w:rsidP="00651CF4">
      <w:pPr>
        <w:pStyle w:val="Sinespaciado"/>
        <w:rPr>
          <w:rFonts w:ascii="Arial" w:hAnsi="Arial" w:cs="Arial"/>
        </w:rPr>
      </w:pPr>
    </w:p>
    <w:p w:rsidR="00094323" w:rsidRDefault="00094323" w:rsidP="00651CF4">
      <w:pPr>
        <w:pStyle w:val="Sinespaciado"/>
        <w:rPr>
          <w:rFonts w:ascii="Arial Rounded MT Bold" w:hAnsi="Arial Rounded MT Bold" w:cs="Arial"/>
          <w:sz w:val="28"/>
          <w:szCs w:val="28"/>
        </w:rPr>
      </w:pPr>
    </w:p>
    <w:p w:rsidR="006700E9" w:rsidRPr="005A4819" w:rsidRDefault="006700E9" w:rsidP="00651CF4">
      <w:pPr>
        <w:pStyle w:val="Sinespaciado"/>
        <w:rPr>
          <w:rFonts w:ascii="Arial Rounded MT Bold" w:hAnsi="Arial Rounded MT Bold" w:cs="Arial"/>
          <w:sz w:val="28"/>
          <w:szCs w:val="28"/>
        </w:rPr>
      </w:pPr>
      <w:r w:rsidRPr="005A4819">
        <w:rPr>
          <w:rFonts w:ascii="Arial Rounded MT Bold" w:hAnsi="Arial Rounded MT Bold" w:cs="Arial"/>
          <w:sz w:val="28"/>
          <w:szCs w:val="28"/>
        </w:rPr>
        <w:lastRenderedPageBreak/>
        <w:t>SÉPTIMO</w:t>
      </w:r>
    </w:p>
    <w:p w:rsidR="006700E9" w:rsidRDefault="006700E9" w:rsidP="00651CF4">
      <w:pPr>
        <w:pStyle w:val="Sinespaciado"/>
        <w:rPr>
          <w:rFonts w:ascii="Arial" w:hAnsi="Arial" w:cs="Arial"/>
          <w:b/>
        </w:rPr>
      </w:pPr>
    </w:p>
    <w:p w:rsidR="00C378F8" w:rsidRDefault="00C378F8" w:rsidP="00651CF4">
      <w:pPr>
        <w:pStyle w:val="Sinespaciado"/>
        <w:rPr>
          <w:rFonts w:ascii="Arial" w:hAnsi="Arial" w:cs="Arial"/>
          <w:b/>
        </w:rPr>
      </w:pPr>
    </w:p>
    <w:p w:rsidR="00CB1956" w:rsidRDefault="00CB1956" w:rsidP="00CB1956">
      <w:pPr>
        <w:pStyle w:val="Sinespaciado"/>
        <w:jc w:val="both"/>
        <w:rPr>
          <w:rFonts w:ascii="Arial" w:hAnsi="Arial" w:cs="Arial"/>
        </w:rPr>
      </w:pPr>
      <w:r>
        <w:rPr>
          <w:rFonts w:ascii="Arial" w:hAnsi="Arial" w:cs="Arial"/>
        </w:rPr>
        <w:t>Este reporte se entrega</w:t>
      </w:r>
      <w:r w:rsidR="00DE5F75">
        <w:rPr>
          <w:rFonts w:ascii="Arial" w:hAnsi="Arial" w:cs="Arial"/>
        </w:rPr>
        <w:t>rá</w:t>
      </w:r>
      <w:r>
        <w:rPr>
          <w:rFonts w:ascii="Arial" w:hAnsi="Arial" w:cs="Arial"/>
        </w:rPr>
        <w:t xml:space="preserve"> por equipo en un </w:t>
      </w:r>
      <w:r w:rsidRPr="00094323">
        <w:rPr>
          <w:rFonts w:ascii="Arial" w:hAnsi="Arial" w:cs="Arial"/>
          <w:b/>
        </w:rPr>
        <w:t>CD membretado</w:t>
      </w:r>
      <w:r>
        <w:rPr>
          <w:rFonts w:ascii="Arial" w:hAnsi="Arial" w:cs="Arial"/>
        </w:rPr>
        <w:t xml:space="preserve"> y con las fotos organizadas por grupo microbiano o tipo de preparación, lo cual queda a criterio del equipo. </w:t>
      </w:r>
      <w:r w:rsidR="00CF1584">
        <w:rPr>
          <w:rFonts w:ascii="Arial" w:hAnsi="Arial" w:cs="Arial"/>
        </w:rPr>
        <w:t xml:space="preserve">El formato puede ser en </w:t>
      </w:r>
      <w:proofErr w:type="spellStart"/>
      <w:r w:rsidR="00CF1584">
        <w:rPr>
          <w:rFonts w:ascii="Arial" w:hAnsi="Arial" w:cs="Arial"/>
        </w:rPr>
        <w:t>power</w:t>
      </w:r>
      <w:proofErr w:type="spellEnd"/>
      <w:r w:rsidR="00CF1584">
        <w:rPr>
          <w:rFonts w:ascii="Arial" w:hAnsi="Arial" w:cs="Arial"/>
        </w:rPr>
        <w:t xml:space="preserve"> </w:t>
      </w:r>
      <w:proofErr w:type="spellStart"/>
      <w:r w:rsidR="00CF1584">
        <w:rPr>
          <w:rFonts w:ascii="Arial" w:hAnsi="Arial" w:cs="Arial"/>
        </w:rPr>
        <w:t>point</w:t>
      </w:r>
      <w:proofErr w:type="spellEnd"/>
      <w:r w:rsidR="00CF1584">
        <w:rPr>
          <w:rFonts w:ascii="Arial" w:hAnsi="Arial" w:cs="Arial"/>
        </w:rPr>
        <w:t xml:space="preserve"> o adobe</w:t>
      </w:r>
      <w:r w:rsidR="00855658">
        <w:rPr>
          <w:rFonts w:ascii="Arial" w:hAnsi="Arial" w:cs="Arial"/>
        </w:rPr>
        <w:t xml:space="preserve"> o algún otro que se pueda reproducir en Windows y permita demostrar la organización </w:t>
      </w:r>
      <w:r w:rsidR="00CF172D">
        <w:rPr>
          <w:rFonts w:ascii="Arial" w:hAnsi="Arial" w:cs="Arial"/>
        </w:rPr>
        <w:t>e</w:t>
      </w:r>
      <w:r w:rsidR="00855658">
        <w:rPr>
          <w:rFonts w:ascii="Arial" w:hAnsi="Arial" w:cs="Arial"/>
        </w:rPr>
        <w:t>legida</w:t>
      </w:r>
      <w:r w:rsidR="00CF1584">
        <w:rPr>
          <w:rFonts w:ascii="Arial" w:hAnsi="Arial" w:cs="Arial"/>
        </w:rPr>
        <w:t xml:space="preserve">. </w:t>
      </w:r>
      <w:r>
        <w:rPr>
          <w:rFonts w:ascii="Arial" w:hAnsi="Arial" w:cs="Arial"/>
        </w:rPr>
        <w:t xml:space="preserve"> </w:t>
      </w:r>
    </w:p>
    <w:p w:rsidR="00CB1956" w:rsidRDefault="00CB1956" w:rsidP="00CB1956">
      <w:pPr>
        <w:pStyle w:val="Sinespaciado"/>
        <w:jc w:val="both"/>
        <w:rPr>
          <w:rFonts w:ascii="Arial" w:hAnsi="Arial" w:cs="Arial"/>
        </w:rPr>
      </w:pPr>
    </w:p>
    <w:p w:rsidR="006700E9" w:rsidRDefault="00D00681" w:rsidP="00CB1956">
      <w:pPr>
        <w:pStyle w:val="Sinespaciado"/>
        <w:jc w:val="both"/>
        <w:rPr>
          <w:rFonts w:ascii="Arial" w:hAnsi="Arial" w:cs="Arial"/>
        </w:rPr>
      </w:pPr>
      <w:r>
        <w:rPr>
          <w:rFonts w:ascii="Arial" w:hAnsi="Arial" w:cs="Arial"/>
        </w:rPr>
        <w:t xml:space="preserve">Para que las </w:t>
      </w:r>
      <w:r w:rsidR="00CB1956">
        <w:rPr>
          <w:rFonts w:ascii="Arial" w:hAnsi="Arial" w:cs="Arial"/>
        </w:rPr>
        <w:t>fotos del semestre</w:t>
      </w:r>
      <w:r>
        <w:rPr>
          <w:rFonts w:ascii="Arial" w:hAnsi="Arial" w:cs="Arial"/>
        </w:rPr>
        <w:t xml:space="preserve"> presentadas en la colección sean evaluadas, </w:t>
      </w:r>
      <w:r w:rsidR="00CB1956">
        <w:rPr>
          <w:rFonts w:ascii="Arial" w:hAnsi="Arial" w:cs="Arial"/>
        </w:rPr>
        <w:t>deberán cumplir con las siguientes características:</w:t>
      </w:r>
    </w:p>
    <w:p w:rsidR="00CB1956" w:rsidRDefault="00CB1956" w:rsidP="00CB1956">
      <w:pPr>
        <w:pStyle w:val="Sinespaciado"/>
        <w:jc w:val="both"/>
        <w:rPr>
          <w:rFonts w:ascii="Arial" w:hAnsi="Arial" w:cs="Arial"/>
        </w:rPr>
      </w:pPr>
    </w:p>
    <w:p w:rsidR="00D00681" w:rsidRDefault="00D00681" w:rsidP="00D00681">
      <w:pPr>
        <w:pStyle w:val="Sinespaciado"/>
        <w:numPr>
          <w:ilvl w:val="0"/>
          <w:numId w:val="4"/>
        </w:numPr>
        <w:jc w:val="both"/>
        <w:rPr>
          <w:rFonts w:ascii="Arial" w:hAnsi="Arial" w:cs="Arial"/>
        </w:rPr>
      </w:pPr>
      <w:r>
        <w:rPr>
          <w:rFonts w:ascii="Arial" w:hAnsi="Arial" w:cs="Arial"/>
        </w:rPr>
        <w:t>Deben ser fotografías claras tomadas por el equipo que las presenta, únicamente en caso de que sus fotos no cumplan esta característica podrán incluir la de otro equipo con la condición de que le den el respectivo crédito.</w:t>
      </w:r>
      <w:r w:rsidR="00DB7315">
        <w:rPr>
          <w:rFonts w:ascii="Arial" w:hAnsi="Arial" w:cs="Arial"/>
        </w:rPr>
        <w:t xml:space="preserve"> NO se aceptarán fotos obtenidas de internet. </w:t>
      </w:r>
    </w:p>
    <w:p w:rsidR="00CB1956" w:rsidRDefault="00CB1956" w:rsidP="00D00681">
      <w:pPr>
        <w:pStyle w:val="Sinespaciado"/>
        <w:numPr>
          <w:ilvl w:val="0"/>
          <w:numId w:val="4"/>
        </w:numPr>
        <w:jc w:val="both"/>
        <w:rPr>
          <w:rFonts w:ascii="Arial" w:hAnsi="Arial" w:cs="Arial"/>
        </w:rPr>
      </w:pPr>
      <w:r>
        <w:rPr>
          <w:rFonts w:ascii="Arial" w:hAnsi="Arial" w:cs="Arial"/>
        </w:rPr>
        <w:t xml:space="preserve">Tener la descripción completa del microorganismo representado siguiendo el formato indicado en los </w:t>
      </w:r>
      <w:r w:rsidR="001A6533">
        <w:rPr>
          <w:rFonts w:ascii="Arial" w:hAnsi="Arial" w:cs="Arial"/>
        </w:rPr>
        <w:t>protocolos</w:t>
      </w:r>
      <w:r>
        <w:rPr>
          <w:rFonts w:ascii="Arial" w:hAnsi="Arial" w:cs="Arial"/>
        </w:rPr>
        <w:t xml:space="preserve"> y solicitado en los reportes.</w:t>
      </w:r>
      <w:r w:rsidR="001A6533">
        <w:rPr>
          <w:rFonts w:ascii="Arial" w:hAnsi="Arial" w:cs="Arial"/>
        </w:rPr>
        <w:t xml:space="preserve"> </w:t>
      </w:r>
    </w:p>
    <w:p w:rsidR="00D00681" w:rsidRDefault="00D00681" w:rsidP="00D00681">
      <w:pPr>
        <w:pStyle w:val="Sinespaciado"/>
        <w:numPr>
          <w:ilvl w:val="0"/>
          <w:numId w:val="4"/>
        </w:numPr>
        <w:jc w:val="both"/>
        <w:rPr>
          <w:rFonts w:ascii="Arial" w:hAnsi="Arial" w:cs="Arial"/>
        </w:rPr>
      </w:pPr>
      <w:r>
        <w:rPr>
          <w:rFonts w:ascii="Arial" w:hAnsi="Arial" w:cs="Arial"/>
        </w:rPr>
        <w:t xml:space="preserve">En las fotografías de microorganismos en las que se aprecien </w:t>
      </w:r>
      <w:proofErr w:type="spellStart"/>
      <w:r>
        <w:rPr>
          <w:rFonts w:ascii="Arial" w:hAnsi="Arial" w:cs="Arial"/>
        </w:rPr>
        <w:t>organelos</w:t>
      </w:r>
      <w:proofErr w:type="spellEnd"/>
      <w:r>
        <w:rPr>
          <w:rFonts w:ascii="Arial" w:hAnsi="Arial" w:cs="Arial"/>
        </w:rPr>
        <w:t xml:space="preserve">, éstos deben señalarse con línea o bien, ser encerradas en un círculo de un color que resalte </w:t>
      </w:r>
      <w:r w:rsidR="00D80B96">
        <w:rPr>
          <w:rFonts w:ascii="Arial" w:hAnsi="Arial" w:cs="Arial"/>
        </w:rPr>
        <w:t xml:space="preserve">o contraste para que sea evidente. </w:t>
      </w:r>
    </w:p>
    <w:p w:rsidR="00D80B96" w:rsidRDefault="00D80B96" w:rsidP="00C86146">
      <w:pPr>
        <w:pStyle w:val="Sinespaciado"/>
        <w:jc w:val="both"/>
        <w:rPr>
          <w:rFonts w:ascii="Arial" w:hAnsi="Arial" w:cs="Arial"/>
        </w:rPr>
      </w:pPr>
    </w:p>
    <w:p w:rsidR="00C86146" w:rsidRDefault="00C86146" w:rsidP="00C86146">
      <w:pPr>
        <w:pStyle w:val="Sinespaciado"/>
        <w:jc w:val="both"/>
        <w:rPr>
          <w:rFonts w:ascii="Arial" w:hAnsi="Arial" w:cs="Arial"/>
        </w:rPr>
      </w:pPr>
      <w:r>
        <w:rPr>
          <w:rFonts w:ascii="Arial" w:hAnsi="Arial" w:cs="Arial"/>
        </w:rPr>
        <w:t>La colección de fotos debe incluir:</w:t>
      </w:r>
    </w:p>
    <w:p w:rsidR="00C86146" w:rsidRDefault="00C86146" w:rsidP="00C86146">
      <w:pPr>
        <w:pStyle w:val="Sinespaciado"/>
        <w:numPr>
          <w:ilvl w:val="0"/>
          <w:numId w:val="5"/>
        </w:numPr>
        <w:jc w:val="both"/>
        <w:rPr>
          <w:rFonts w:ascii="Arial" w:hAnsi="Arial" w:cs="Arial"/>
        </w:rPr>
      </w:pPr>
      <w:r>
        <w:rPr>
          <w:rFonts w:ascii="Arial" w:hAnsi="Arial" w:cs="Arial"/>
        </w:rPr>
        <w:t>5 fotos de diferentes bacterias y tinciones.</w:t>
      </w:r>
    </w:p>
    <w:p w:rsidR="00C86146" w:rsidRDefault="00C86146" w:rsidP="00C86146">
      <w:pPr>
        <w:pStyle w:val="Sinespaciado"/>
        <w:numPr>
          <w:ilvl w:val="0"/>
          <w:numId w:val="5"/>
        </w:numPr>
        <w:jc w:val="both"/>
        <w:rPr>
          <w:rFonts w:ascii="Arial" w:hAnsi="Arial" w:cs="Arial"/>
        </w:rPr>
      </w:pPr>
      <w:r>
        <w:rPr>
          <w:rFonts w:ascii="Arial" w:hAnsi="Arial" w:cs="Arial"/>
        </w:rPr>
        <w:t xml:space="preserve">3 fotos de hongos; 2 filamentosos  y 1 </w:t>
      </w:r>
      <w:proofErr w:type="spellStart"/>
      <w:r>
        <w:rPr>
          <w:rFonts w:ascii="Arial" w:hAnsi="Arial" w:cs="Arial"/>
        </w:rPr>
        <w:t>levaduriforme</w:t>
      </w:r>
      <w:proofErr w:type="spellEnd"/>
      <w:r>
        <w:rPr>
          <w:rFonts w:ascii="Arial" w:hAnsi="Arial" w:cs="Arial"/>
        </w:rPr>
        <w:t>.</w:t>
      </w:r>
    </w:p>
    <w:p w:rsidR="00C86146" w:rsidRDefault="00C007E7" w:rsidP="00C86146">
      <w:pPr>
        <w:pStyle w:val="Sinespaciado"/>
        <w:numPr>
          <w:ilvl w:val="0"/>
          <w:numId w:val="5"/>
        </w:numPr>
        <w:jc w:val="both"/>
        <w:rPr>
          <w:rFonts w:ascii="Arial" w:hAnsi="Arial" w:cs="Arial"/>
        </w:rPr>
      </w:pPr>
      <w:r>
        <w:rPr>
          <w:rFonts w:ascii="Arial" w:hAnsi="Arial" w:cs="Arial"/>
        </w:rPr>
        <w:t xml:space="preserve">2 fotos de algas </w:t>
      </w:r>
    </w:p>
    <w:p w:rsidR="00C007E7" w:rsidRPr="00CB1956" w:rsidRDefault="00C007E7" w:rsidP="00C86146">
      <w:pPr>
        <w:pStyle w:val="Sinespaciado"/>
        <w:numPr>
          <w:ilvl w:val="0"/>
          <w:numId w:val="5"/>
        </w:numPr>
        <w:jc w:val="both"/>
        <w:rPr>
          <w:rFonts w:ascii="Arial" w:hAnsi="Arial" w:cs="Arial"/>
        </w:rPr>
      </w:pPr>
      <w:r>
        <w:rPr>
          <w:rFonts w:ascii="Arial" w:hAnsi="Arial" w:cs="Arial"/>
        </w:rPr>
        <w:t>2 fotos o videos pequeños de protozoos.</w:t>
      </w:r>
    </w:p>
    <w:p w:rsidR="006700E9" w:rsidRDefault="006700E9" w:rsidP="00651CF4">
      <w:pPr>
        <w:pStyle w:val="Sinespaciado"/>
        <w:rPr>
          <w:rFonts w:ascii="Arial" w:hAnsi="Arial" w:cs="Arial"/>
        </w:rPr>
      </w:pPr>
    </w:p>
    <w:p w:rsidR="00DB7315" w:rsidRPr="00CB1956" w:rsidRDefault="00DB7315" w:rsidP="00651CF4">
      <w:pPr>
        <w:pStyle w:val="Sinespaciado"/>
        <w:rPr>
          <w:rFonts w:ascii="Arial" w:hAnsi="Arial" w:cs="Arial"/>
        </w:rPr>
      </w:pPr>
    </w:p>
    <w:p w:rsidR="006700E9" w:rsidRDefault="005A4819" w:rsidP="00651CF4">
      <w:pPr>
        <w:pStyle w:val="Sinespaciado"/>
        <w:rPr>
          <w:rFonts w:ascii="Arial" w:hAnsi="Arial" w:cs="Arial"/>
        </w:rPr>
      </w:pPr>
      <w:r w:rsidRPr="00F34216">
        <w:rPr>
          <w:rFonts w:ascii="Arial" w:hAnsi="Arial" w:cs="Arial"/>
          <w:u w:val="single"/>
        </w:rPr>
        <w:t>CRITERIOS DE EVALUACIÓN</w:t>
      </w:r>
      <w:r>
        <w:rPr>
          <w:rFonts w:ascii="Arial" w:hAnsi="Arial" w:cs="Arial"/>
        </w:rPr>
        <w:t xml:space="preserve">. </w:t>
      </w:r>
    </w:p>
    <w:p w:rsidR="005A4819" w:rsidRDefault="005A4819" w:rsidP="00651CF4">
      <w:pPr>
        <w:pStyle w:val="Sinespaciado"/>
        <w:rPr>
          <w:rFonts w:ascii="Arial" w:hAnsi="Arial" w:cs="Arial"/>
        </w:rPr>
      </w:pPr>
    </w:p>
    <w:p w:rsidR="005A4819" w:rsidRDefault="005A4819" w:rsidP="00865BF9">
      <w:pPr>
        <w:pStyle w:val="Sinespaciado"/>
        <w:jc w:val="both"/>
        <w:rPr>
          <w:rFonts w:ascii="Arial" w:hAnsi="Arial" w:cs="Arial"/>
        </w:rPr>
      </w:pPr>
      <w:r>
        <w:rPr>
          <w:rFonts w:ascii="Arial" w:hAnsi="Arial" w:cs="Arial"/>
        </w:rPr>
        <w:t>No se evaluarán colecciones cuyas fotografías carezcan de descripción</w:t>
      </w:r>
      <w:r w:rsidR="00D20249">
        <w:rPr>
          <w:rFonts w:ascii="Arial" w:hAnsi="Arial" w:cs="Arial"/>
        </w:rPr>
        <w:t xml:space="preserve"> o que no cumplan con los requisitos señalados anteriormente</w:t>
      </w:r>
      <w:r>
        <w:rPr>
          <w:rFonts w:ascii="Arial" w:hAnsi="Arial" w:cs="Arial"/>
        </w:rPr>
        <w:t xml:space="preserve">. </w:t>
      </w:r>
    </w:p>
    <w:p w:rsidR="00C378F8" w:rsidRDefault="00C378F8" w:rsidP="00865BF9">
      <w:pPr>
        <w:pStyle w:val="Sinespaciado"/>
        <w:jc w:val="both"/>
        <w:rPr>
          <w:rFonts w:ascii="Arial" w:hAnsi="Arial" w:cs="Arial"/>
        </w:rPr>
      </w:pPr>
    </w:p>
    <w:p w:rsidR="00C378F8" w:rsidRDefault="00C378F8" w:rsidP="00865BF9">
      <w:pPr>
        <w:pStyle w:val="Sinespaciado"/>
        <w:jc w:val="both"/>
        <w:rPr>
          <w:rFonts w:ascii="Arial" w:hAnsi="Arial" w:cs="Arial"/>
        </w:rPr>
      </w:pPr>
      <w:r>
        <w:rPr>
          <w:rFonts w:ascii="Arial" w:hAnsi="Arial" w:cs="Arial"/>
        </w:rPr>
        <w:t>NO se recibirá el reporte fuera del tiempo establecido en el calendario.</w:t>
      </w:r>
    </w:p>
    <w:p w:rsidR="00C378F8" w:rsidRDefault="00C378F8" w:rsidP="00865BF9">
      <w:pPr>
        <w:pStyle w:val="Sinespaciado"/>
        <w:jc w:val="both"/>
        <w:rPr>
          <w:rFonts w:ascii="Arial" w:hAnsi="Arial" w:cs="Arial"/>
        </w:rPr>
      </w:pPr>
    </w:p>
    <w:p w:rsidR="00D20249" w:rsidRDefault="00865BF9" w:rsidP="005A4819">
      <w:pPr>
        <w:pStyle w:val="Sinespaciado"/>
        <w:rPr>
          <w:rFonts w:ascii="Arial" w:hAnsi="Arial" w:cs="Arial"/>
        </w:rPr>
      </w:pPr>
      <w:r>
        <w:rPr>
          <w:rFonts w:ascii="Arial" w:hAnsi="Arial" w:cs="Arial"/>
        </w:rPr>
        <w:t>Se evaluará la correcta:</w:t>
      </w:r>
    </w:p>
    <w:p w:rsidR="00EF5BF3" w:rsidRDefault="00EF5BF3" w:rsidP="005A4819">
      <w:pPr>
        <w:pStyle w:val="Sinespaciado"/>
        <w:rPr>
          <w:rFonts w:ascii="Arial" w:hAnsi="Arial" w:cs="Arial"/>
        </w:rPr>
      </w:pPr>
    </w:p>
    <w:p w:rsidR="00865BF9" w:rsidRDefault="00865BF9" w:rsidP="00865BF9">
      <w:pPr>
        <w:pStyle w:val="Sinespaciado"/>
        <w:numPr>
          <w:ilvl w:val="0"/>
          <w:numId w:val="7"/>
        </w:numPr>
        <w:rPr>
          <w:rFonts w:ascii="Arial" w:hAnsi="Arial" w:cs="Arial"/>
        </w:rPr>
      </w:pPr>
      <w:r>
        <w:rPr>
          <w:rFonts w:ascii="Arial" w:hAnsi="Arial" w:cs="Arial"/>
        </w:rPr>
        <w:t xml:space="preserve">Escritura de los nombres científicos </w:t>
      </w:r>
    </w:p>
    <w:p w:rsidR="00865BF9" w:rsidRDefault="00BB37F2" w:rsidP="004C2A6F">
      <w:pPr>
        <w:pStyle w:val="Sinespaciado"/>
        <w:numPr>
          <w:ilvl w:val="0"/>
          <w:numId w:val="7"/>
        </w:numPr>
        <w:jc w:val="both"/>
        <w:rPr>
          <w:rFonts w:ascii="Arial" w:hAnsi="Arial" w:cs="Arial"/>
        </w:rPr>
      </w:pPr>
      <w:r>
        <w:rPr>
          <w:rFonts w:ascii="Arial" w:hAnsi="Arial" w:cs="Arial"/>
        </w:rPr>
        <w:t xml:space="preserve">Descripción del microorganismo, que incluya el aumento, tinción, preparación y </w:t>
      </w:r>
      <w:r w:rsidR="004C2A6F">
        <w:rPr>
          <w:rFonts w:ascii="Arial" w:hAnsi="Arial" w:cs="Arial"/>
        </w:rPr>
        <w:t>las características propias del mismo.</w:t>
      </w:r>
    </w:p>
    <w:p w:rsidR="004C2A6F" w:rsidRDefault="00EF5BF3" w:rsidP="004C2A6F">
      <w:pPr>
        <w:pStyle w:val="Sinespaciado"/>
        <w:numPr>
          <w:ilvl w:val="0"/>
          <w:numId w:val="7"/>
        </w:numPr>
        <w:jc w:val="both"/>
        <w:rPr>
          <w:rFonts w:ascii="Arial" w:hAnsi="Arial" w:cs="Arial"/>
        </w:rPr>
      </w:pPr>
      <w:r>
        <w:rPr>
          <w:rFonts w:ascii="Arial" w:hAnsi="Arial" w:cs="Arial"/>
        </w:rPr>
        <w:t xml:space="preserve">Utilización </w:t>
      </w:r>
      <w:r w:rsidR="004C2A6F">
        <w:rPr>
          <w:rFonts w:ascii="Arial" w:hAnsi="Arial" w:cs="Arial"/>
        </w:rPr>
        <w:t xml:space="preserve">de la terminología propia de la microbiología. </w:t>
      </w:r>
    </w:p>
    <w:p w:rsidR="004C2A6F" w:rsidRDefault="004C2A6F" w:rsidP="004C2A6F">
      <w:pPr>
        <w:pStyle w:val="Sinespaciado"/>
        <w:numPr>
          <w:ilvl w:val="0"/>
          <w:numId w:val="7"/>
        </w:numPr>
        <w:jc w:val="both"/>
        <w:rPr>
          <w:rFonts w:ascii="Arial" w:hAnsi="Arial" w:cs="Arial"/>
        </w:rPr>
      </w:pPr>
      <w:r>
        <w:rPr>
          <w:rFonts w:ascii="Arial" w:hAnsi="Arial" w:cs="Arial"/>
        </w:rPr>
        <w:t xml:space="preserve">Organización de la colección. </w:t>
      </w:r>
    </w:p>
    <w:p w:rsidR="00C378F8" w:rsidRDefault="00EF5BF3" w:rsidP="004C2A6F">
      <w:pPr>
        <w:pStyle w:val="Sinespaciado"/>
        <w:numPr>
          <w:ilvl w:val="0"/>
          <w:numId w:val="7"/>
        </w:numPr>
        <w:jc w:val="both"/>
        <w:rPr>
          <w:rFonts w:ascii="Arial" w:hAnsi="Arial" w:cs="Arial"/>
        </w:rPr>
      </w:pPr>
      <w:r>
        <w:rPr>
          <w:rFonts w:ascii="Arial" w:hAnsi="Arial" w:cs="Arial"/>
        </w:rPr>
        <w:t>Descripción del protozoo, e</w:t>
      </w:r>
      <w:r w:rsidR="00C378F8">
        <w:rPr>
          <w:rFonts w:ascii="Arial" w:hAnsi="Arial" w:cs="Arial"/>
        </w:rPr>
        <w:t xml:space="preserve">n el caso de la inclusión de videos, no </w:t>
      </w:r>
      <w:r>
        <w:rPr>
          <w:rFonts w:ascii="Arial" w:hAnsi="Arial" w:cs="Arial"/>
        </w:rPr>
        <w:t xml:space="preserve">se </w:t>
      </w:r>
      <w:r w:rsidR="00C378F8">
        <w:rPr>
          <w:rFonts w:ascii="Arial" w:hAnsi="Arial" w:cs="Arial"/>
        </w:rPr>
        <w:t>requiere señalar</w:t>
      </w:r>
      <w:r>
        <w:rPr>
          <w:rFonts w:ascii="Arial" w:hAnsi="Arial" w:cs="Arial"/>
        </w:rPr>
        <w:t xml:space="preserve"> las</w:t>
      </w:r>
      <w:r w:rsidR="00C378F8">
        <w:rPr>
          <w:rFonts w:ascii="Arial" w:hAnsi="Arial" w:cs="Arial"/>
        </w:rPr>
        <w:t xml:space="preserve"> estructuras a menos que la movilidad lo permita. Sin embargo, si es factible inferir el tipo de </w:t>
      </w:r>
      <w:proofErr w:type="spellStart"/>
      <w:r w:rsidR="00C378F8">
        <w:rPr>
          <w:rFonts w:ascii="Arial" w:hAnsi="Arial" w:cs="Arial"/>
        </w:rPr>
        <w:t>organelo</w:t>
      </w:r>
      <w:proofErr w:type="spellEnd"/>
      <w:r w:rsidR="00C378F8">
        <w:rPr>
          <w:rFonts w:ascii="Arial" w:hAnsi="Arial" w:cs="Arial"/>
        </w:rPr>
        <w:t xml:space="preserve"> de locomoción. </w:t>
      </w:r>
    </w:p>
    <w:p w:rsidR="00D20249" w:rsidRDefault="00D20249" w:rsidP="005A4819">
      <w:pPr>
        <w:pStyle w:val="Sinespaciado"/>
        <w:rPr>
          <w:rFonts w:ascii="Arial" w:hAnsi="Arial" w:cs="Arial"/>
        </w:rPr>
      </w:pPr>
    </w:p>
    <w:p w:rsidR="00D20249" w:rsidRDefault="00D20249" w:rsidP="005A4819">
      <w:pPr>
        <w:pStyle w:val="Sinespaciado"/>
        <w:rPr>
          <w:rFonts w:ascii="Arial" w:hAnsi="Arial" w:cs="Arial"/>
        </w:rPr>
      </w:pPr>
    </w:p>
    <w:p w:rsidR="006A7402" w:rsidRPr="005A4819" w:rsidRDefault="006700E9" w:rsidP="00651CF4">
      <w:pPr>
        <w:pStyle w:val="Sinespaciado"/>
        <w:rPr>
          <w:rFonts w:ascii="Arial Rounded MT Bold" w:hAnsi="Arial Rounded MT Bold" w:cs="Arial"/>
          <w:sz w:val="28"/>
          <w:szCs w:val="28"/>
        </w:rPr>
      </w:pPr>
      <w:r w:rsidRPr="005A4819">
        <w:rPr>
          <w:rFonts w:ascii="Arial Rounded MT Bold" w:hAnsi="Arial Rounded MT Bold" w:cs="Arial"/>
          <w:sz w:val="28"/>
          <w:szCs w:val="28"/>
        </w:rPr>
        <w:t>OCTAVO</w:t>
      </w:r>
    </w:p>
    <w:p w:rsidR="00651CF4" w:rsidRDefault="00651CF4" w:rsidP="00651CF4">
      <w:pPr>
        <w:pStyle w:val="Sinespaciado"/>
        <w:rPr>
          <w:rFonts w:ascii="Arial" w:hAnsi="Arial" w:cs="Arial"/>
        </w:rPr>
      </w:pPr>
    </w:p>
    <w:p w:rsidR="001C65AA" w:rsidRDefault="001C65AA" w:rsidP="00651CF4">
      <w:pPr>
        <w:pStyle w:val="Sinespaciado"/>
        <w:rPr>
          <w:rFonts w:ascii="Arial" w:hAnsi="Arial" w:cs="Arial"/>
        </w:rPr>
      </w:pPr>
      <w:r>
        <w:rPr>
          <w:rFonts w:ascii="Arial" w:hAnsi="Arial" w:cs="Arial"/>
        </w:rPr>
        <w:t xml:space="preserve">Los cuestionarios y tareas que conforman el octavo reporte se enlistan a continuación: </w:t>
      </w:r>
    </w:p>
    <w:p w:rsidR="001C65AA" w:rsidRDefault="001C65AA" w:rsidP="00651CF4">
      <w:pPr>
        <w:pStyle w:val="Sinespaciado"/>
        <w:rPr>
          <w:rFonts w:ascii="Arial" w:hAnsi="Arial" w:cs="Arial"/>
        </w:rPr>
      </w:pPr>
    </w:p>
    <w:p w:rsidR="006A7402" w:rsidRDefault="006A7402" w:rsidP="007A20C8">
      <w:pPr>
        <w:pStyle w:val="Sinespaciado"/>
        <w:numPr>
          <w:ilvl w:val="0"/>
          <w:numId w:val="2"/>
        </w:numPr>
        <w:rPr>
          <w:rFonts w:ascii="Arial" w:hAnsi="Arial" w:cs="Arial"/>
        </w:rPr>
      </w:pPr>
      <w:r>
        <w:rPr>
          <w:rFonts w:ascii="Arial" w:hAnsi="Arial" w:cs="Arial"/>
        </w:rPr>
        <w:t xml:space="preserve">Cuestionario sobre reglamento. </w:t>
      </w:r>
    </w:p>
    <w:p w:rsidR="00FF21C6" w:rsidRDefault="00FF21C6" w:rsidP="00FF21C6">
      <w:pPr>
        <w:pStyle w:val="Sinespaciado"/>
        <w:rPr>
          <w:rFonts w:ascii="Arial" w:hAnsi="Arial" w:cs="Arial"/>
        </w:rPr>
      </w:pPr>
    </w:p>
    <w:p w:rsidR="006A7402" w:rsidRDefault="006A7402" w:rsidP="00FF21C6">
      <w:pPr>
        <w:pStyle w:val="Sinespaciado"/>
        <w:rPr>
          <w:rFonts w:ascii="Arial" w:hAnsi="Arial" w:cs="Arial"/>
        </w:rPr>
      </w:pPr>
      <w:r>
        <w:rPr>
          <w:rFonts w:ascii="Arial" w:hAnsi="Arial" w:cs="Arial"/>
        </w:rPr>
        <w:lastRenderedPageBreak/>
        <w:t>Esquema del procedimiento de:</w:t>
      </w:r>
    </w:p>
    <w:p w:rsidR="006A7402" w:rsidRDefault="006A7402" w:rsidP="00FF21C6">
      <w:pPr>
        <w:pStyle w:val="Sinespaciado"/>
        <w:numPr>
          <w:ilvl w:val="0"/>
          <w:numId w:val="2"/>
        </w:numPr>
        <w:rPr>
          <w:rFonts w:ascii="Arial" w:hAnsi="Arial" w:cs="Arial"/>
        </w:rPr>
      </w:pPr>
      <w:r>
        <w:rPr>
          <w:rFonts w:ascii="Arial" w:hAnsi="Arial" w:cs="Arial"/>
        </w:rPr>
        <w:t>Tinción de cápsula</w:t>
      </w:r>
    </w:p>
    <w:p w:rsidR="00AF1B6B" w:rsidRDefault="00AF1B6B" w:rsidP="00FF21C6">
      <w:pPr>
        <w:pStyle w:val="Sinespaciado"/>
        <w:numPr>
          <w:ilvl w:val="0"/>
          <w:numId w:val="2"/>
        </w:numPr>
        <w:rPr>
          <w:rFonts w:ascii="Arial" w:hAnsi="Arial" w:cs="Arial"/>
        </w:rPr>
      </w:pPr>
      <w:r>
        <w:rPr>
          <w:rFonts w:ascii="Arial" w:hAnsi="Arial" w:cs="Arial"/>
        </w:rPr>
        <w:t xml:space="preserve">Preparación de frotis </w:t>
      </w:r>
    </w:p>
    <w:p w:rsidR="00AF1B6B" w:rsidRDefault="00AF1B6B" w:rsidP="00FF21C6">
      <w:pPr>
        <w:pStyle w:val="Sinespaciado"/>
        <w:numPr>
          <w:ilvl w:val="0"/>
          <w:numId w:val="2"/>
        </w:numPr>
        <w:rPr>
          <w:rFonts w:ascii="Arial" w:hAnsi="Arial" w:cs="Arial"/>
        </w:rPr>
      </w:pPr>
      <w:r>
        <w:rPr>
          <w:rFonts w:ascii="Arial" w:hAnsi="Arial" w:cs="Arial"/>
        </w:rPr>
        <w:t>Tinción simple</w:t>
      </w:r>
    </w:p>
    <w:p w:rsidR="00AF1B6B" w:rsidRDefault="00AF1B6B" w:rsidP="00FF21C6">
      <w:pPr>
        <w:pStyle w:val="Sinespaciado"/>
        <w:numPr>
          <w:ilvl w:val="0"/>
          <w:numId w:val="2"/>
        </w:numPr>
        <w:rPr>
          <w:rFonts w:ascii="Arial" w:hAnsi="Arial" w:cs="Arial"/>
        </w:rPr>
      </w:pPr>
      <w:r>
        <w:rPr>
          <w:rFonts w:ascii="Arial" w:hAnsi="Arial" w:cs="Arial"/>
        </w:rPr>
        <w:t xml:space="preserve">Tinción de </w:t>
      </w:r>
      <w:proofErr w:type="spellStart"/>
      <w:r>
        <w:rPr>
          <w:rFonts w:ascii="Arial" w:hAnsi="Arial" w:cs="Arial"/>
        </w:rPr>
        <w:t>endospora</w:t>
      </w:r>
      <w:proofErr w:type="spellEnd"/>
    </w:p>
    <w:p w:rsidR="00AF1B6B" w:rsidRDefault="00AF1B6B" w:rsidP="00FF21C6">
      <w:pPr>
        <w:pStyle w:val="Sinespaciado"/>
        <w:numPr>
          <w:ilvl w:val="0"/>
          <w:numId w:val="2"/>
        </w:numPr>
        <w:rPr>
          <w:rFonts w:ascii="Arial" w:hAnsi="Arial" w:cs="Arial"/>
        </w:rPr>
      </w:pPr>
      <w:r>
        <w:rPr>
          <w:rFonts w:ascii="Arial" w:hAnsi="Arial" w:cs="Arial"/>
        </w:rPr>
        <w:t>Tinción de Gram</w:t>
      </w:r>
    </w:p>
    <w:p w:rsidR="00AF1B6B" w:rsidRDefault="00AF1B6B" w:rsidP="00FF21C6">
      <w:pPr>
        <w:pStyle w:val="Sinespaciado"/>
        <w:numPr>
          <w:ilvl w:val="0"/>
          <w:numId w:val="2"/>
        </w:numPr>
        <w:rPr>
          <w:rFonts w:ascii="Arial" w:hAnsi="Arial" w:cs="Arial"/>
        </w:rPr>
      </w:pPr>
      <w:r>
        <w:rPr>
          <w:rFonts w:ascii="Arial" w:hAnsi="Arial" w:cs="Arial"/>
        </w:rPr>
        <w:t xml:space="preserve">Tinción de </w:t>
      </w:r>
      <w:proofErr w:type="spellStart"/>
      <w:r>
        <w:rPr>
          <w:rFonts w:ascii="Arial" w:hAnsi="Arial" w:cs="Arial"/>
        </w:rPr>
        <w:t>Ziehl</w:t>
      </w:r>
      <w:proofErr w:type="spellEnd"/>
      <w:r>
        <w:rPr>
          <w:rFonts w:ascii="Arial" w:hAnsi="Arial" w:cs="Arial"/>
        </w:rPr>
        <w:t xml:space="preserve"> </w:t>
      </w:r>
      <w:proofErr w:type="spellStart"/>
      <w:r>
        <w:rPr>
          <w:rFonts w:ascii="Arial" w:hAnsi="Arial" w:cs="Arial"/>
        </w:rPr>
        <w:t>Neelsen</w:t>
      </w:r>
      <w:proofErr w:type="spellEnd"/>
      <w:r>
        <w:rPr>
          <w:rFonts w:ascii="Arial" w:hAnsi="Arial" w:cs="Arial"/>
        </w:rPr>
        <w:t xml:space="preserve"> </w:t>
      </w:r>
    </w:p>
    <w:p w:rsidR="001267F7" w:rsidRDefault="001267F7" w:rsidP="001267F7">
      <w:pPr>
        <w:pStyle w:val="Sinespaciado"/>
        <w:rPr>
          <w:rFonts w:ascii="Arial" w:hAnsi="Arial" w:cs="Arial"/>
        </w:rPr>
      </w:pPr>
    </w:p>
    <w:p w:rsidR="001267F7" w:rsidRDefault="007A20C8" w:rsidP="001267F7">
      <w:pPr>
        <w:pStyle w:val="Sinespaciado"/>
        <w:rPr>
          <w:rFonts w:ascii="Arial" w:hAnsi="Arial" w:cs="Arial"/>
        </w:rPr>
      </w:pPr>
      <w:r>
        <w:rPr>
          <w:rFonts w:ascii="Arial" w:hAnsi="Arial" w:cs="Arial"/>
        </w:rPr>
        <w:t xml:space="preserve">8. </w:t>
      </w:r>
      <w:r w:rsidR="001267F7">
        <w:rPr>
          <w:rFonts w:ascii="Arial" w:hAnsi="Arial" w:cs="Arial"/>
        </w:rPr>
        <w:t xml:space="preserve">Cuadro comparativo entre los diferentes grupos microbianos. </w:t>
      </w:r>
    </w:p>
    <w:p w:rsidR="001267F7" w:rsidRDefault="001267F7" w:rsidP="001267F7">
      <w:pPr>
        <w:pStyle w:val="Sinespaciado"/>
        <w:rPr>
          <w:rFonts w:ascii="Arial" w:hAnsi="Arial" w:cs="Arial"/>
        </w:rPr>
      </w:pPr>
    </w:p>
    <w:p w:rsidR="001267F7" w:rsidRDefault="007A20C8" w:rsidP="001267F7">
      <w:pPr>
        <w:pStyle w:val="Sinespaciado"/>
        <w:rPr>
          <w:rFonts w:ascii="Arial" w:hAnsi="Arial" w:cs="Arial"/>
        </w:rPr>
      </w:pPr>
      <w:r>
        <w:rPr>
          <w:rFonts w:ascii="Arial" w:hAnsi="Arial" w:cs="Arial"/>
        </w:rPr>
        <w:t xml:space="preserve">9. </w:t>
      </w:r>
      <w:r w:rsidR="001267F7">
        <w:rPr>
          <w:rFonts w:ascii="Arial" w:hAnsi="Arial" w:cs="Arial"/>
        </w:rPr>
        <w:t xml:space="preserve">Cuadro de métodos de esterilización. </w:t>
      </w:r>
    </w:p>
    <w:p w:rsidR="001267F7" w:rsidRDefault="001267F7" w:rsidP="001267F7">
      <w:pPr>
        <w:pStyle w:val="Sinespaciado"/>
        <w:rPr>
          <w:rFonts w:ascii="Arial" w:hAnsi="Arial" w:cs="Arial"/>
        </w:rPr>
      </w:pPr>
    </w:p>
    <w:p w:rsidR="001267F7" w:rsidRDefault="007A20C8" w:rsidP="001267F7">
      <w:pPr>
        <w:pStyle w:val="Sinespaciado"/>
        <w:rPr>
          <w:rFonts w:ascii="Arial" w:hAnsi="Arial" w:cs="Arial"/>
        </w:rPr>
      </w:pPr>
      <w:r>
        <w:rPr>
          <w:rFonts w:ascii="Arial" w:hAnsi="Arial" w:cs="Arial"/>
        </w:rPr>
        <w:t xml:space="preserve">10. </w:t>
      </w:r>
      <w:r w:rsidR="001267F7">
        <w:rPr>
          <w:rFonts w:ascii="Arial" w:hAnsi="Arial" w:cs="Arial"/>
        </w:rPr>
        <w:t xml:space="preserve">Cuadro de la composición de los medios de cultivo. </w:t>
      </w:r>
    </w:p>
    <w:p w:rsidR="001267F7" w:rsidRDefault="001267F7" w:rsidP="001267F7">
      <w:pPr>
        <w:pStyle w:val="Sinespaciado"/>
        <w:rPr>
          <w:rFonts w:ascii="Arial" w:hAnsi="Arial" w:cs="Arial"/>
        </w:rPr>
      </w:pPr>
    </w:p>
    <w:p w:rsidR="00DB7315" w:rsidRDefault="00DB7315" w:rsidP="001267F7">
      <w:pPr>
        <w:pStyle w:val="Sinespaciado"/>
        <w:rPr>
          <w:rFonts w:ascii="Arial" w:hAnsi="Arial" w:cs="Arial"/>
        </w:rPr>
      </w:pPr>
    </w:p>
    <w:p w:rsidR="001267F7" w:rsidRDefault="00DB7315" w:rsidP="001267F7">
      <w:pPr>
        <w:pStyle w:val="Sinespaciado"/>
        <w:rPr>
          <w:rFonts w:ascii="Arial" w:hAnsi="Arial" w:cs="Arial"/>
        </w:rPr>
      </w:pPr>
      <w:r w:rsidRPr="00CF6D5A">
        <w:rPr>
          <w:rFonts w:ascii="Arial" w:hAnsi="Arial" w:cs="Arial"/>
          <w:u w:val="single"/>
        </w:rPr>
        <w:t>CRITERIOS DE EVALUACIÓN</w:t>
      </w:r>
      <w:r>
        <w:rPr>
          <w:rFonts w:ascii="Arial" w:hAnsi="Arial" w:cs="Arial"/>
        </w:rPr>
        <w:t xml:space="preserve">. </w:t>
      </w:r>
    </w:p>
    <w:p w:rsidR="00DB7315" w:rsidRDefault="00DB7315" w:rsidP="00DB7315">
      <w:pPr>
        <w:pStyle w:val="Sinespaciado"/>
        <w:jc w:val="both"/>
        <w:rPr>
          <w:rFonts w:ascii="Arial" w:hAnsi="Arial" w:cs="Arial"/>
        </w:rPr>
      </w:pPr>
    </w:p>
    <w:p w:rsidR="00196F6B" w:rsidRDefault="00196F6B" w:rsidP="00196F6B">
      <w:pPr>
        <w:pStyle w:val="Sinespaciado"/>
        <w:jc w:val="both"/>
        <w:rPr>
          <w:rFonts w:ascii="Arial" w:hAnsi="Arial" w:cs="Arial"/>
        </w:rPr>
      </w:pPr>
      <w:r>
        <w:rPr>
          <w:rFonts w:ascii="Arial" w:hAnsi="Arial" w:cs="Arial"/>
        </w:rPr>
        <w:t xml:space="preserve">La tarea se debe entregar o será revisada en la carpeta el día indicado en el calendario. NO se aceptará en fechas diferentes. </w:t>
      </w:r>
      <w:r w:rsidR="00875436">
        <w:rPr>
          <w:rFonts w:ascii="Arial" w:hAnsi="Arial" w:cs="Arial"/>
        </w:rPr>
        <w:t xml:space="preserve">Esta será firmada por los profesores, en caso de que aparezca sin la firma, no contará la tarea aun cuando esté incluida en la carpeta. </w:t>
      </w:r>
    </w:p>
    <w:p w:rsidR="00196F6B" w:rsidRDefault="00196F6B" w:rsidP="00196F6B">
      <w:pPr>
        <w:pStyle w:val="Sinespaciado"/>
        <w:jc w:val="both"/>
        <w:rPr>
          <w:rFonts w:ascii="Arial" w:hAnsi="Arial" w:cs="Arial"/>
        </w:rPr>
      </w:pPr>
    </w:p>
    <w:p w:rsidR="00A15A1F" w:rsidRDefault="00A15A1F" w:rsidP="00DB7315">
      <w:pPr>
        <w:pStyle w:val="Sinespaciado"/>
        <w:jc w:val="both"/>
        <w:rPr>
          <w:rFonts w:ascii="Arial" w:hAnsi="Arial" w:cs="Arial"/>
        </w:rPr>
      </w:pPr>
      <w:r>
        <w:rPr>
          <w:rFonts w:ascii="Arial" w:hAnsi="Arial" w:cs="Arial"/>
        </w:rPr>
        <w:t>La entrega completa de cada una de las tareas equivale a un punto</w:t>
      </w:r>
      <w:r w:rsidR="00751C8E">
        <w:rPr>
          <w:rFonts w:ascii="Arial" w:hAnsi="Arial" w:cs="Arial"/>
        </w:rPr>
        <w:t xml:space="preserve"> de la calificación del reporte, de modo tal que una tarea incompleta puede tener un valor entre 0 y 0.9. </w:t>
      </w:r>
      <w:r>
        <w:rPr>
          <w:rFonts w:ascii="Arial" w:hAnsi="Arial" w:cs="Arial"/>
        </w:rPr>
        <w:t xml:space="preserve"> </w:t>
      </w:r>
    </w:p>
    <w:p w:rsidR="00E603D0" w:rsidRDefault="00E603D0" w:rsidP="00DB7315">
      <w:pPr>
        <w:pStyle w:val="Sinespaciado"/>
        <w:jc w:val="both"/>
        <w:rPr>
          <w:rFonts w:ascii="Arial" w:hAnsi="Arial" w:cs="Arial"/>
        </w:rPr>
      </w:pPr>
    </w:p>
    <w:p w:rsidR="00E603D0" w:rsidRDefault="00E603D0" w:rsidP="00DB7315">
      <w:pPr>
        <w:pStyle w:val="Sinespaciado"/>
        <w:jc w:val="both"/>
        <w:rPr>
          <w:rFonts w:ascii="Arial" w:hAnsi="Arial" w:cs="Arial"/>
        </w:rPr>
      </w:pPr>
      <w:r>
        <w:rPr>
          <w:rFonts w:ascii="Arial" w:hAnsi="Arial" w:cs="Arial"/>
        </w:rPr>
        <w:t xml:space="preserve">Al final del cuestionario o esquema debe incluirse la bibliografía o </w:t>
      </w:r>
      <w:proofErr w:type="spellStart"/>
      <w:r>
        <w:rPr>
          <w:rFonts w:ascii="Arial" w:hAnsi="Arial" w:cs="Arial"/>
        </w:rPr>
        <w:t>webgrafía</w:t>
      </w:r>
      <w:proofErr w:type="spellEnd"/>
      <w:r>
        <w:rPr>
          <w:rFonts w:ascii="Arial" w:hAnsi="Arial" w:cs="Arial"/>
        </w:rPr>
        <w:t xml:space="preserve"> empleada. </w:t>
      </w:r>
    </w:p>
    <w:p w:rsidR="00E603D0" w:rsidRDefault="00E603D0" w:rsidP="00DB7315">
      <w:pPr>
        <w:pStyle w:val="Sinespaciado"/>
        <w:jc w:val="both"/>
        <w:rPr>
          <w:rFonts w:ascii="Arial" w:hAnsi="Arial" w:cs="Arial"/>
        </w:rPr>
      </w:pPr>
    </w:p>
    <w:p w:rsidR="00E603D0" w:rsidRDefault="00EE5BBF" w:rsidP="00DB7315">
      <w:pPr>
        <w:pStyle w:val="Sinespaciado"/>
        <w:jc w:val="both"/>
        <w:rPr>
          <w:rFonts w:ascii="Arial" w:hAnsi="Arial" w:cs="Arial"/>
        </w:rPr>
      </w:pPr>
      <w:r>
        <w:rPr>
          <w:rFonts w:ascii="Arial" w:hAnsi="Arial" w:cs="Arial"/>
        </w:rPr>
        <w:t xml:space="preserve">La información deberá estar ordenada y presentarse en limpio de modo que pueda ser útil para la discusión en clase. </w:t>
      </w:r>
    </w:p>
    <w:p w:rsidR="00DB7315" w:rsidRDefault="00DB7315" w:rsidP="00DB7315">
      <w:pPr>
        <w:pStyle w:val="Sinespaciado"/>
        <w:jc w:val="both"/>
        <w:rPr>
          <w:rFonts w:ascii="Arial" w:hAnsi="Arial" w:cs="Arial"/>
        </w:rPr>
      </w:pPr>
    </w:p>
    <w:p w:rsidR="00DB7315" w:rsidRDefault="00DB7315" w:rsidP="00DB7315">
      <w:pPr>
        <w:pStyle w:val="Sinespaciado"/>
        <w:jc w:val="both"/>
        <w:rPr>
          <w:rFonts w:ascii="Arial" w:hAnsi="Arial" w:cs="Arial"/>
        </w:rPr>
      </w:pPr>
    </w:p>
    <w:p w:rsidR="006A7402" w:rsidRDefault="006A7402" w:rsidP="00651CF4">
      <w:pPr>
        <w:pStyle w:val="Sinespaciado"/>
        <w:rPr>
          <w:rFonts w:ascii="Arial" w:hAnsi="Arial" w:cs="Arial"/>
        </w:rPr>
      </w:pPr>
    </w:p>
    <w:p w:rsidR="006A7402" w:rsidRPr="006A7402" w:rsidRDefault="006A7402" w:rsidP="00651CF4">
      <w:pPr>
        <w:pStyle w:val="Sinespaciado"/>
        <w:rPr>
          <w:rFonts w:ascii="Arial" w:hAnsi="Arial" w:cs="Arial"/>
        </w:rPr>
      </w:pPr>
    </w:p>
    <w:p w:rsidR="00651CF4" w:rsidRPr="006A7402" w:rsidRDefault="00651CF4" w:rsidP="00651CF4">
      <w:pPr>
        <w:pStyle w:val="Sinespaciado"/>
        <w:rPr>
          <w:rFonts w:ascii="Arial" w:hAnsi="Arial" w:cs="Arial"/>
        </w:rPr>
      </w:pPr>
    </w:p>
    <w:sectPr w:rsidR="00651CF4" w:rsidRPr="006A7402" w:rsidSect="00651CF4">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1D3C"/>
    <w:multiLevelType w:val="hybridMultilevel"/>
    <w:tmpl w:val="C428AD40"/>
    <w:lvl w:ilvl="0" w:tplc="AD5411A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18001C"/>
    <w:multiLevelType w:val="hybridMultilevel"/>
    <w:tmpl w:val="A9EE8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BB4AA7"/>
    <w:multiLevelType w:val="hybridMultilevel"/>
    <w:tmpl w:val="BC5452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2326386"/>
    <w:multiLevelType w:val="hybridMultilevel"/>
    <w:tmpl w:val="470E3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0F2884"/>
    <w:multiLevelType w:val="hybridMultilevel"/>
    <w:tmpl w:val="F440E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99B48F1"/>
    <w:multiLevelType w:val="hybridMultilevel"/>
    <w:tmpl w:val="DE0E42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DD71F43"/>
    <w:multiLevelType w:val="hybridMultilevel"/>
    <w:tmpl w:val="07EA0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CF4"/>
    <w:rsid w:val="00054221"/>
    <w:rsid w:val="00094323"/>
    <w:rsid w:val="000D7886"/>
    <w:rsid w:val="001267F7"/>
    <w:rsid w:val="0013323A"/>
    <w:rsid w:val="00142979"/>
    <w:rsid w:val="00156553"/>
    <w:rsid w:val="00194300"/>
    <w:rsid w:val="00196F6B"/>
    <w:rsid w:val="001A6533"/>
    <w:rsid w:val="001C65AA"/>
    <w:rsid w:val="001E4E04"/>
    <w:rsid w:val="00397CA2"/>
    <w:rsid w:val="003D3B67"/>
    <w:rsid w:val="004B3705"/>
    <w:rsid w:val="004C2A6F"/>
    <w:rsid w:val="004E584D"/>
    <w:rsid w:val="005A4819"/>
    <w:rsid w:val="006432F5"/>
    <w:rsid w:val="0064618F"/>
    <w:rsid w:val="00651CF4"/>
    <w:rsid w:val="006700E9"/>
    <w:rsid w:val="00674C0E"/>
    <w:rsid w:val="006A7402"/>
    <w:rsid w:val="0071188C"/>
    <w:rsid w:val="00751C8E"/>
    <w:rsid w:val="007A20C8"/>
    <w:rsid w:val="00832A2C"/>
    <w:rsid w:val="00855658"/>
    <w:rsid w:val="00865BF9"/>
    <w:rsid w:val="00875436"/>
    <w:rsid w:val="00A15A1F"/>
    <w:rsid w:val="00AF1B6B"/>
    <w:rsid w:val="00AF5B3F"/>
    <w:rsid w:val="00B70139"/>
    <w:rsid w:val="00B95788"/>
    <w:rsid w:val="00BB37F2"/>
    <w:rsid w:val="00C007E7"/>
    <w:rsid w:val="00C16229"/>
    <w:rsid w:val="00C378F8"/>
    <w:rsid w:val="00C86146"/>
    <w:rsid w:val="00C866BC"/>
    <w:rsid w:val="00CB1956"/>
    <w:rsid w:val="00CB242F"/>
    <w:rsid w:val="00CF1584"/>
    <w:rsid w:val="00CF172D"/>
    <w:rsid w:val="00CF6D5A"/>
    <w:rsid w:val="00D00681"/>
    <w:rsid w:val="00D20249"/>
    <w:rsid w:val="00D5445B"/>
    <w:rsid w:val="00D80B96"/>
    <w:rsid w:val="00D8381A"/>
    <w:rsid w:val="00DB7315"/>
    <w:rsid w:val="00DC35CC"/>
    <w:rsid w:val="00DE5F75"/>
    <w:rsid w:val="00E603D0"/>
    <w:rsid w:val="00E77FC6"/>
    <w:rsid w:val="00EA262F"/>
    <w:rsid w:val="00EE5BBF"/>
    <w:rsid w:val="00EF5BF3"/>
    <w:rsid w:val="00F10780"/>
    <w:rsid w:val="00F34216"/>
    <w:rsid w:val="00F863DE"/>
    <w:rsid w:val="00FF2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1CF4"/>
    <w:pPr>
      <w:spacing w:after="0" w:line="240" w:lineRule="auto"/>
    </w:pPr>
  </w:style>
  <w:style w:type="paragraph" w:styleId="Ttulo">
    <w:name w:val="Title"/>
    <w:basedOn w:val="Normal"/>
    <w:next w:val="Normal"/>
    <w:link w:val="TtuloCar"/>
    <w:uiPriority w:val="10"/>
    <w:qFormat/>
    <w:rsid w:val="006A7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A740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51CF4"/>
    <w:pPr>
      <w:spacing w:after="0" w:line="240" w:lineRule="auto"/>
    </w:pPr>
  </w:style>
  <w:style w:type="paragraph" w:styleId="Ttulo">
    <w:name w:val="Title"/>
    <w:basedOn w:val="Normal"/>
    <w:next w:val="Normal"/>
    <w:link w:val="TtuloCar"/>
    <w:uiPriority w:val="10"/>
    <w:qFormat/>
    <w:rsid w:val="006A74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A740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723</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73</cp:revision>
  <cp:lastPrinted>2014-08-04T02:14:00Z</cp:lastPrinted>
  <dcterms:created xsi:type="dcterms:W3CDTF">2014-01-20T23:10:00Z</dcterms:created>
  <dcterms:modified xsi:type="dcterms:W3CDTF">2014-08-04T02:14:00Z</dcterms:modified>
</cp:coreProperties>
</file>