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E7" w:rsidRPr="00460F70" w:rsidRDefault="00F97D18" w:rsidP="00875FE7">
      <w:pPr>
        <w:pStyle w:val="Sinespaciado"/>
        <w:jc w:val="center"/>
        <w:rPr>
          <w:rFonts w:ascii="Arial" w:hAnsi="Arial" w:cs="Arial"/>
          <w:b/>
          <w:sz w:val="36"/>
          <w:szCs w:val="36"/>
        </w:rPr>
      </w:pPr>
      <w:r>
        <w:rPr>
          <w:rFonts w:ascii="Arial Rounded MT Bold" w:hAnsi="Arial Rounded MT Bold"/>
          <w:noProof/>
          <w:sz w:val="28"/>
          <w:szCs w:val="28"/>
          <w:lang w:eastAsia="es-MX"/>
        </w:rPr>
        <mc:AlternateContent>
          <mc:Choice Requires="wps">
            <w:drawing>
              <wp:anchor distT="0" distB="0" distL="114300" distR="114300" simplePos="0" relativeHeight="251661312" behindDoc="1" locked="0" layoutInCell="1" allowOverlap="1" wp14:anchorId="51B18DAB" wp14:editId="2394ADCB">
                <wp:simplePos x="0" y="0"/>
                <wp:positionH relativeFrom="column">
                  <wp:posOffset>80010</wp:posOffset>
                </wp:positionH>
                <wp:positionV relativeFrom="paragraph">
                  <wp:posOffset>-137159</wp:posOffset>
                </wp:positionV>
                <wp:extent cx="6257925" cy="495300"/>
                <wp:effectExtent l="57150" t="38100" r="85725" b="95250"/>
                <wp:wrapNone/>
                <wp:docPr id="1" name="1 Rectángulo redondeado"/>
                <wp:cNvGraphicFramePr/>
                <a:graphic xmlns:a="http://schemas.openxmlformats.org/drawingml/2006/main">
                  <a:graphicData uri="http://schemas.microsoft.com/office/word/2010/wordprocessingShape">
                    <wps:wsp>
                      <wps:cNvSpPr/>
                      <wps:spPr>
                        <a:xfrm>
                          <a:off x="0" y="0"/>
                          <a:ext cx="6257925" cy="495300"/>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 Rectángulo redondeado" o:spid="_x0000_s1026" style="position:absolute;margin-left:6.3pt;margin-top:-10.8pt;width:492.75pt;height:3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" fillcolor="#a5d5e2 [1624]" strokecolor="#40a7c2 [3048]">
                <v:fill color2="#e4f2f6 [504]" rotate="t" angle="180" colors="0 #9eeaff;22938f #bbefff;1 #e4f9ff" focus="100%" type="gradient"/>
                <v:shadow on="t" color="black" opacity="24903f" origin=",.5" offset="0,.55556mm"/>
              </v:roundrect>
            </w:pict>
          </mc:Fallback>
        </mc:AlternateContent>
      </w:r>
      <w:r w:rsidR="00875FE7" w:rsidRPr="00460F70">
        <w:rPr>
          <w:rFonts w:ascii="Arial" w:hAnsi="Arial" w:cs="Arial"/>
          <w:b/>
          <w:sz w:val="36"/>
          <w:szCs w:val="36"/>
        </w:rPr>
        <w:t xml:space="preserve"> A</w:t>
      </w:r>
      <w:r w:rsidR="00875FE7">
        <w:rPr>
          <w:rFonts w:ascii="Arial" w:hAnsi="Arial" w:cs="Arial"/>
          <w:b/>
          <w:sz w:val="36"/>
          <w:szCs w:val="36"/>
        </w:rPr>
        <w:t>I</w:t>
      </w:r>
      <w:r w:rsidR="00875FE7" w:rsidRPr="00460F70">
        <w:rPr>
          <w:rFonts w:ascii="Arial" w:hAnsi="Arial" w:cs="Arial"/>
          <w:b/>
          <w:sz w:val="36"/>
          <w:szCs w:val="36"/>
        </w:rPr>
        <w:t>S</w:t>
      </w:r>
      <w:r w:rsidR="00875FE7">
        <w:rPr>
          <w:rFonts w:ascii="Arial" w:hAnsi="Arial" w:cs="Arial"/>
          <w:b/>
          <w:sz w:val="36"/>
          <w:szCs w:val="36"/>
        </w:rPr>
        <w:t>LAMIENTO DE MICROORGANISMOS</w:t>
      </w:r>
    </w:p>
    <w:p w:rsidR="008505A9" w:rsidRPr="00FD79AA" w:rsidRDefault="008505A9" w:rsidP="00E17ABD">
      <w:pPr>
        <w:pStyle w:val="Sinespaciado"/>
        <w:rPr>
          <w:rFonts w:ascii="Arial" w:hAnsi="Arial" w:cs="Arial"/>
          <w:sz w:val="24"/>
          <w:szCs w:val="24"/>
        </w:rPr>
      </w:pPr>
    </w:p>
    <w:p w:rsidR="00F97D18" w:rsidRDefault="00F97D18" w:rsidP="008505A9">
      <w:pPr>
        <w:rPr>
          <w:rFonts w:ascii="Arial" w:hAnsi="Arial" w:cs="Arial"/>
          <w:b/>
          <w:bCs/>
          <w:sz w:val="22"/>
        </w:rPr>
      </w:pPr>
    </w:p>
    <w:p w:rsidR="008505A9" w:rsidRDefault="00FD79AA" w:rsidP="008505A9">
      <w:pPr>
        <w:rPr>
          <w:rFonts w:ascii="Arial" w:hAnsi="Arial" w:cs="Arial"/>
          <w:b/>
          <w:bCs/>
          <w:sz w:val="22"/>
        </w:rPr>
      </w:pPr>
      <w:r>
        <w:rPr>
          <w:rFonts w:ascii="Arial" w:hAnsi="Arial" w:cs="Arial"/>
          <w:b/>
          <w:bCs/>
          <w:sz w:val="22"/>
        </w:rPr>
        <w:t>OBJETIVOS</w:t>
      </w:r>
    </w:p>
    <w:p w:rsidR="008505A9" w:rsidRDefault="008505A9" w:rsidP="008505A9">
      <w:pPr>
        <w:rPr>
          <w:rFonts w:ascii="Arial" w:hAnsi="Arial" w:cs="Arial"/>
          <w:sz w:val="22"/>
          <w:szCs w:val="22"/>
        </w:rPr>
      </w:pPr>
    </w:p>
    <w:p w:rsidR="008505A9" w:rsidRDefault="008505A9" w:rsidP="008505A9">
      <w:pPr>
        <w:rPr>
          <w:rFonts w:ascii="Arial" w:hAnsi="Arial" w:cs="Arial"/>
          <w:sz w:val="22"/>
          <w:szCs w:val="22"/>
        </w:rPr>
      </w:pPr>
      <w:r>
        <w:rPr>
          <w:rFonts w:ascii="Arial" w:hAnsi="Arial" w:cs="Arial"/>
          <w:sz w:val="22"/>
          <w:szCs w:val="22"/>
        </w:rPr>
        <w:t>Al finalizar esta práctica el alumno será capaz de:</w:t>
      </w:r>
    </w:p>
    <w:p w:rsidR="008505A9" w:rsidRDefault="008505A9" w:rsidP="008505A9">
      <w:pPr>
        <w:numPr>
          <w:ilvl w:val="1"/>
          <w:numId w:val="3"/>
        </w:numPr>
        <w:tabs>
          <w:tab w:val="clear" w:pos="1440"/>
          <w:tab w:val="num" w:pos="360"/>
        </w:tabs>
        <w:ind w:left="360"/>
        <w:jc w:val="both"/>
        <w:rPr>
          <w:rFonts w:ascii="Arial" w:hAnsi="Arial" w:cs="Arial"/>
          <w:sz w:val="22"/>
          <w:szCs w:val="22"/>
        </w:rPr>
      </w:pPr>
      <w:r>
        <w:rPr>
          <w:rFonts w:ascii="Arial" w:hAnsi="Arial" w:cs="Arial"/>
          <w:sz w:val="22"/>
          <w:szCs w:val="22"/>
        </w:rPr>
        <w:t>Explicar el fundamento de diferentes medios de cultivo y condiciones de incubación para el aislamiento de microorganismos con características específicas.</w:t>
      </w:r>
    </w:p>
    <w:p w:rsidR="008505A9" w:rsidRDefault="008505A9" w:rsidP="008505A9">
      <w:pPr>
        <w:numPr>
          <w:ilvl w:val="1"/>
          <w:numId w:val="3"/>
        </w:numPr>
        <w:tabs>
          <w:tab w:val="clear" w:pos="1440"/>
          <w:tab w:val="num" w:pos="360"/>
        </w:tabs>
        <w:ind w:left="360"/>
        <w:jc w:val="both"/>
        <w:rPr>
          <w:rFonts w:ascii="Arial" w:hAnsi="Arial" w:cs="Arial"/>
          <w:sz w:val="22"/>
          <w:szCs w:val="22"/>
        </w:rPr>
      </w:pPr>
      <w:r>
        <w:rPr>
          <w:rFonts w:ascii="Arial" w:hAnsi="Arial" w:cs="Arial"/>
          <w:sz w:val="22"/>
          <w:szCs w:val="22"/>
        </w:rPr>
        <w:t>Aplicar diferentes técnicas para el aislamiento de microorganismos.</w:t>
      </w:r>
    </w:p>
    <w:p w:rsidR="008505A9" w:rsidRDefault="008505A9" w:rsidP="008505A9">
      <w:pPr>
        <w:numPr>
          <w:ilvl w:val="1"/>
          <w:numId w:val="3"/>
        </w:numPr>
        <w:tabs>
          <w:tab w:val="clear" w:pos="1440"/>
          <w:tab w:val="num" w:pos="360"/>
        </w:tabs>
        <w:ind w:left="360"/>
        <w:jc w:val="both"/>
        <w:rPr>
          <w:rFonts w:ascii="Arial" w:hAnsi="Arial" w:cs="Arial"/>
          <w:sz w:val="22"/>
          <w:szCs w:val="22"/>
        </w:rPr>
      </w:pPr>
      <w:r>
        <w:rPr>
          <w:rFonts w:ascii="Arial" w:hAnsi="Arial" w:cs="Arial"/>
          <w:sz w:val="22"/>
          <w:szCs w:val="22"/>
        </w:rPr>
        <w:t>Obtener y comprobar la pureza de los cultivos aislados.</w:t>
      </w:r>
    </w:p>
    <w:p w:rsidR="008505A9" w:rsidRDefault="008505A9" w:rsidP="008505A9">
      <w:pPr>
        <w:numPr>
          <w:ilvl w:val="1"/>
          <w:numId w:val="3"/>
        </w:numPr>
        <w:tabs>
          <w:tab w:val="clear" w:pos="1440"/>
          <w:tab w:val="num" w:pos="360"/>
        </w:tabs>
        <w:ind w:left="360"/>
        <w:jc w:val="both"/>
        <w:rPr>
          <w:rFonts w:ascii="Arial" w:hAnsi="Arial"/>
          <w:sz w:val="22"/>
        </w:rPr>
      </w:pPr>
      <w:r>
        <w:rPr>
          <w:rFonts w:ascii="Arial" w:hAnsi="Arial" w:cs="Arial"/>
          <w:sz w:val="22"/>
          <w:szCs w:val="22"/>
        </w:rPr>
        <w:t xml:space="preserve">Aplicar una técnica de conservación de corto o mediano plazo a los cultivos puros obtenidos. </w:t>
      </w:r>
    </w:p>
    <w:p w:rsidR="008505A9" w:rsidRDefault="008505A9" w:rsidP="008505A9">
      <w:pPr>
        <w:jc w:val="both"/>
        <w:rPr>
          <w:rFonts w:ascii="Arial" w:hAnsi="Arial"/>
          <w:sz w:val="22"/>
        </w:rPr>
      </w:pPr>
    </w:p>
    <w:p w:rsidR="008505A9" w:rsidRDefault="00FD79AA" w:rsidP="008505A9">
      <w:pPr>
        <w:jc w:val="both"/>
        <w:rPr>
          <w:rFonts w:ascii="Arial" w:hAnsi="Arial" w:cs="Arial"/>
          <w:b/>
          <w:bCs/>
          <w:sz w:val="22"/>
          <w:szCs w:val="22"/>
        </w:rPr>
      </w:pPr>
      <w:r>
        <w:rPr>
          <w:rFonts w:ascii="Arial" w:hAnsi="Arial" w:cs="Arial"/>
          <w:b/>
          <w:bCs/>
          <w:sz w:val="22"/>
          <w:szCs w:val="22"/>
        </w:rPr>
        <w:t>INTRODUCCIÓN</w:t>
      </w:r>
    </w:p>
    <w:p w:rsidR="008505A9" w:rsidRDefault="008505A9" w:rsidP="008505A9">
      <w:pPr>
        <w:jc w:val="both"/>
        <w:rPr>
          <w:rFonts w:ascii="Arial" w:hAnsi="Arial" w:cs="Arial"/>
          <w:sz w:val="22"/>
          <w:szCs w:val="22"/>
        </w:rPr>
      </w:pPr>
    </w:p>
    <w:p w:rsidR="008505A9" w:rsidRDefault="008505A9" w:rsidP="008505A9">
      <w:pPr>
        <w:jc w:val="both"/>
        <w:rPr>
          <w:rFonts w:ascii="Arial" w:hAnsi="Arial" w:cs="Arial"/>
          <w:sz w:val="22"/>
          <w:szCs w:val="22"/>
        </w:rPr>
      </w:pPr>
      <w:r>
        <w:rPr>
          <w:rFonts w:ascii="Arial" w:hAnsi="Arial" w:cs="Arial"/>
          <w:sz w:val="22"/>
          <w:szCs w:val="22"/>
        </w:rPr>
        <w:t xml:space="preserve">En todos los ambientes naturales habitan múltiples microorganismos de diversos tipos y actividad fisiológica. Para efectuar el estudio de un organismo particular es necesario separarlo de la población mixta en la que se encuentra. Para tal fin se emplean técnicas de aislamiento que conduzcan a la obtención de un cultivo puro. </w:t>
      </w:r>
    </w:p>
    <w:p w:rsidR="008505A9" w:rsidRDefault="008505A9" w:rsidP="008505A9">
      <w:pPr>
        <w:jc w:val="both"/>
        <w:rPr>
          <w:rFonts w:ascii="Arial" w:hAnsi="Arial" w:cs="Arial"/>
          <w:sz w:val="22"/>
          <w:szCs w:val="22"/>
        </w:rPr>
      </w:pPr>
      <w:r>
        <w:rPr>
          <w:rFonts w:ascii="Arial" w:hAnsi="Arial" w:cs="Arial"/>
          <w:sz w:val="22"/>
          <w:szCs w:val="22"/>
        </w:rPr>
        <w:t>De manera general los métodos de aislamiento incluyen:</w:t>
      </w:r>
    </w:p>
    <w:p w:rsidR="008505A9" w:rsidRDefault="008505A9" w:rsidP="008505A9">
      <w:pPr>
        <w:numPr>
          <w:ilvl w:val="0"/>
          <w:numId w:val="5"/>
        </w:numPr>
        <w:jc w:val="both"/>
        <w:rPr>
          <w:rFonts w:ascii="Arial" w:hAnsi="Arial" w:cs="Arial"/>
          <w:sz w:val="22"/>
          <w:szCs w:val="22"/>
        </w:rPr>
      </w:pPr>
      <w:r>
        <w:rPr>
          <w:rFonts w:ascii="Arial" w:hAnsi="Arial" w:cs="Arial"/>
          <w:sz w:val="22"/>
          <w:szCs w:val="22"/>
        </w:rPr>
        <w:t>Separación física de los microorganismos mediante:</w:t>
      </w:r>
    </w:p>
    <w:p w:rsidR="008505A9" w:rsidRDefault="008505A9" w:rsidP="008505A9">
      <w:pPr>
        <w:numPr>
          <w:ilvl w:val="0"/>
          <w:numId w:val="4"/>
        </w:numPr>
        <w:jc w:val="both"/>
        <w:rPr>
          <w:rFonts w:ascii="Arial" w:hAnsi="Arial" w:cs="Arial"/>
          <w:sz w:val="22"/>
          <w:szCs w:val="22"/>
        </w:rPr>
      </w:pPr>
      <w:r>
        <w:rPr>
          <w:rFonts w:ascii="Arial" w:hAnsi="Arial" w:cs="Arial"/>
          <w:sz w:val="22"/>
          <w:szCs w:val="22"/>
        </w:rPr>
        <w:t>Diluciones seriadas y siembra por vertido en placa.</w:t>
      </w:r>
    </w:p>
    <w:p w:rsidR="008505A9" w:rsidRDefault="008505A9" w:rsidP="008505A9">
      <w:pPr>
        <w:numPr>
          <w:ilvl w:val="0"/>
          <w:numId w:val="4"/>
        </w:numPr>
        <w:jc w:val="both"/>
        <w:rPr>
          <w:rFonts w:ascii="Arial" w:hAnsi="Arial" w:cs="Arial"/>
          <w:sz w:val="22"/>
          <w:szCs w:val="22"/>
        </w:rPr>
      </w:pPr>
      <w:r>
        <w:rPr>
          <w:rFonts w:ascii="Arial" w:hAnsi="Arial" w:cs="Arial"/>
          <w:sz w:val="22"/>
          <w:szCs w:val="22"/>
        </w:rPr>
        <w:t>Siembra por agotamiento.</w:t>
      </w:r>
    </w:p>
    <w:p w:rsidR="008505A9" w:rsidRDefault="008505A9" w:rsidP="008505A9">
      <w:pPr>
        <w:numPr>
          <w:ilvl w:val="0"/>
          <w:numId w:val="5"/>
        </w:numPr>
        <w:jc w:val="both"/>
        <w:rPr>
          <w:rFonts w:ascii="Arial" w:hAnsi="Arial" w:cs="Arial"/>
          <w:sz w:val="22"/>
          <w:szCs w:val="22"/>
        </w:rPr>
      </w:pPr>
      <w:r>
        <w:rPr>
          <w:rFonts w:ascii="Arial" w:hAnsi="Arial" w:cs="Arial"/>
          <w:sz w:val="22"/>
          <w:szCs w:val="22"/>
        </w:rPr>
        <w:t xml:space="preserve">Utilización de medios de </w:t>
      </w:r>
      <w:proofErr w:type="gramStart"/>
      <w:r>
        <w:rPr>
          <w:rFonts w:ascii="Arial" w:hAnsi="Arial" w:cs="Arial"/>
          <w:sz w:val="22"/>
          <w:szCs w:val="22"/>
        </w:rPr>
        <w:t>cultivo selectivos y diferenciales</w:t>
      </w:r>
      <w:proofErr w:type="gramEnd"/>
      <w:r>
        <w:rPr>
          <w:rFonts w:ascii="Arial" w:hAnsi="Arial" w:cs="Arial"/>
          <w:sz w:val="22"/>
          <w:szCs w:val="22"/>
        </w:rPr>
        <w:t>.</w:t>
      </w:r>
    </w:p>
    <w:p w:rsidR="008505A9" w:rsidRDefault="008505A9" w:rsidP="008505A9">
      <w:pPr>
        <w:numPr>
          <w:ilvl w:val="0"/>
          <w:numId w:val="5"/>
        </w:numPr>
        <w:jc w:val="both"/>
        <w:rPr>
          <w:rFonts w:ascii="Arial" w:hAnsi="Arial" w:cs="Arial"/>
          <w:sz w:val="22"/>
          <w:szCs w:val="22"/>
        </w:rPr>
      </w:pPr>
      <w:r>
        <w:rPr>
          <w:rFonts w:ascii="Arial" w:hAnsi="Arial" w:cs="Arial"/>
          <w:sz w:val="22"/>
          <w:szCs w:val="22"/>
        </w:rPr>
        <w:t>Aprovechamiento de características particulares de los microorganismos, tales como la formación de esporas, el metabolismo anaerobio y/ o facultativo, la capacidad para utilizar sustratos poco comunes, etc.</w:t>
      </w:r>
    </w:p>
    <w:p w:rsidR="008505A9" w:rsidRDefault="008505A9" w:rsidP="008505A9">
      <w:pPr>
        <w:jc w:val="both"/>
        <w:rPr>
          <w:rFonts w:ascii="Arial" w:hAnsi="Arial" w:cs="Arial"/>
          <w:sz w:val="22"/>
          <w:szCs w:val="22"/>
        </w:rPr>
      </w:pPr>
      <w:r>
        <w:rPr>
          <w:rFonts w:ascii="Arial" w:hAnsi="Arial" w:cs="Arial"/>
          <w:sz w:val="22"/>
          <w:szCs w:val="22"/>
        </w:rPr>
        <w:t>Para facilitar el proceso de aislamiento y obtener mejores resultados, frecuentemente se emplean combinaciones de las técnicas anteriores.</w:t>
      </w:r>
    </w:p>
    <w:p w:rsidR="008505A9" w:rsidRDefault="008505A9" w:rsidP="008505A9">
      <w:pPr>
        <w:ind w:right="57"/>
        <w:jc w:val="both"/>
        <w:rPr>
          <w:rFonts w:ascii="Arial" w:hAnsi="Arial" w:cs="Arial"/>
          <w:b/>
          <w:bCs/>
          <w:i/>
          <w:sz w:val="22"/>
        </w:rPr>
      </w:pPr>
    </w:p>
    <w:p w:rsidR="00842ABB" w:rsidRDefault="00842ABB" w:rsidP="008505A9">
      <w:pPr>
        <w:ind w:right="57"/>
        <w:jc w:val="both"/>
        <w:rPr>
          <w:rFonts w:ascii="Arial" w:hAnsi="Arial" w:cs="Arial"/>
          <w:b/>
          <w:bCs/>
          <w:i/>
          <w:sz w:val="22"/>
        </w:rPr>
      </w:pPr>
    </w:p>
    <w:p w:rsidR="00CD2293" w:rsidRPr="00CD2293" w:rsidRDefault="00CD2293" w:rsidP="00CD2293">
      <w:pPr>
        <w:ind w:right="57"/>
        <w:jc w:val="center"/>
        <w:rPr>
          <w:rFonts w:ascii="Arial" w:hAnsi="Arial" w:cs="Arial"/>
          <w:b/>
          <w:bCs/>
          <w:sz w:val="26"/>
          <w:szCs w:val="26"/>
        </w:rPr>
      </w:pPr>
      <w:r w:rsidRPr="00CD2293">
        <w:rPr>
          <w:rFonts w:ascii="Arial" w:hAnsi="Arial" w:cs="Arial"/>
          <w:b/>
          <w:bCs/>
          <w:sz w:val="26"/>
          <w:szCs w:val="26"/>
        </w:rPr>
        <w:t>AISLAMIENTO DE BACTERIAS</w:t>
      </w:r>
    </w:p>
    <w:p w:rsidR="00CD2293" w:rsidRPr="00842ABB" w:rsidRDefault="00CD2293" w:rsidP="008505A9">
      <w:pPr>
        <w:ind w:right="57"/>
        <w:jc w:val="both"/>
        <w:rPr>
          <w:rFonts w:ascii="Arial" w:hAnsi="Arial" w:cs="Arial"/>
          <w:b/>
          <w:bCs/>
          <w:sz w:val="22"/>
        </w:rPr>
      </w:pPr>
    </w:p>
    <w:p w:rsidR="00842ABB" w:rsidRDefault="00842ABB" w:rsidP="008505A9">
      <w:pPr>
        <w:ind w:right="57"/>
        <w:jc w:val="both"/>
        <w:rPr>
          <w:rFonts w:ascii="Arial" w:hAnsi="Arial" w:cs="Arial"/>
          <w:b/>
          <w:bCs/>
          <w:sz w:val="22"/>
        </w:rPr>
      </w:pPr>
    </w:p>
    <w:p w:rsidR="008505A9" w:rsidRDefault="00FD79AA" w:rsidP="008505A9">
      <w:pPr>
        <w:ind w:right="57"/>
        <w:jc w:val="both"/>
        <w:rPr>
          <w:rFonts w:ascii="Arial" w:hAnsi="Arial" w:cs="Arial"/>
          <w:b/>
          <w:bCs/>
          <w:sz w:val="22"/>
        </w:rPr>
      </w:pPr>
      <w:r>
        <w:rPr>
          <w:rFonts w:ascii="Arial" w:hAnsi="Arial" w:cs="Arial"/>
          <w:b/>
          <w:bCs/>
          <w:sz w:val="22"/>
        </w:rPr>
        <w:t>MATERIALES</w:t>
      </w:r>
    </w:p>
    <w:p w:rsidR="00FD79AA" w:rsidRDefault="00FD79AA" w:rsidP="008505A9">
      <w:pPr>
        <w:ind w:right="57"/>
        <w:jc w:val="both"/>
        <w:rPr>
          <w:rFonts w:ascii="Arial" w:hAnsi="Arial" w:cs="Arial"/>
          <w:b/>
          <w:bCs/>
          <w:sz w:val="22"/>
        </w:rPr>
      </w:pPr>
    </w:p>
    <w:p w:rsidR="008505A9" w:rsidRPr="00E970F2" w:rsidRDefault="008505A9" w:rsidP="008505A9">
      <w:pPr>
        <w:widowControl w:val="0"/>
        <w:autoSpaceDE w:val="0"/>
        <w:autoSpaceDN w:val="0"/>
        <w:adjustRightInd w:val="0"/>
        <w:rPr>
          <w:rFonts w:ascii="Arial" w:hAnsi="Arial" w:cs="Arial"/>
          <w:sz w:val="22"/>
          <w:szCs w:val="22"/>
        </w:rPr>
      </w:pPr>
      <w:r w:rsidRPr="00E970F2">
        <w:rPr>
          <w:rFonts w:ascii="Arial" w:hAnsi="Arial" w:cs="Arial"/>
          <w:sz w:val="22"/>
          <w:szCs w:val="22"/>
          <w:u w:val="single"/>
        </w:rPr>
        <w:t>Cultivos</w:t>
      </w:r>
      <w:r w:rsidRPr="00E970F2">
        <w:rPr>
          <w:rFonts w:ascii="Arial" w:hAnsi="Arial" w:cs="Arial"/>
          <w:sz w:val="22"/>
          <w:szCs w:val="22"/>
        </w:rPr>
        <w:t>:</w:t>
      </w:r>
    </w:p>
    <w:p w:rsidR="008505A9" w:rsidRPr="001D7BA3" w:rsidRDefault="001D7BA3" w:rsidP="008505A9">
      <w:pPr>
        <w:widowControl w:val="0"/>
        <w:autoSpaceDE w:val="0"/>
        <w:autoSpaceDN w:val="0"/>
        <w:adjustRightInd w:val="0"/>
        <w:jc w:val="both"/>
        <w:rPr>
          <w:rFonts w:ascii="Arial" w:hAnsi="Arial" w:cs="Arial"/>
          <w:sz w:val="22"/>
          <w:szCs w:val="22"/>
          <w:lang w:val="es-MX"/>
        </w:rPr>
      </w:pPr>
      <w:r w:rsidRPr="001D7BA3">
        <w:rPr>
          <w:rFonts w:ascii="Arial" w:hAnsi="Arial" w:cs="Arial"/>
          <w:sz w:val="22"/>
          <w:szCs w:val="22"/>
          <w:lang w:val="es-MX"/>
        </w:rPr>
        <w:t xml:space="preserve">Mezcla de microorganismos </w:t>
      </w:r>
    </w:p>
    <w:p w:rsidR="001D7BA3" w:rsidRPr="001D7BA3" w:rsidRDefault="001D7BA3" w:rsidP="008505A9">
      <w:pPr>
        <w:widowControl w:val="0"/>
        <w:autoSpaceDE w:val="0"/>
        <w:autoSpaceDN w:val="0"/>
        <w:adjustRightInd w:val="0"/>
        <w:jc w:val="both"/>
        <w:rPr>
          <w:rFonts w:ascii="Arial" w:hAnsi="Arial" w:cs="Arial"/>
          <w:sz w:val="22"/>
          <w:szCs w:val="22"/>
          <w:lang w:val="es-MX"/>
        </w:rPr>
      </w:pPr>
    </w:p>
    <w:p w:rsidR="008505A9" w:rsidRDefault="008505A9" w:rsidP="008505A9">
      <w:pPr>
        <w:pStyle w:val="Ttulo2"/>
        <w:rPr>
          <w:b w:val="0"/>
          <w:bCs w:val="0"/>
          <w:sz w:val="22"/>
          <w:u w:val="single"/>
        </w:rPr>
      </w:pPr>
      <w:r>
        <w:rPr>
          <w:b w:val="0"/>
          <w:bCs w:val="0"/>
          <w:sz w:val="22"/>
          <w:u w:val="single"/>
        </w:rPr>
        <w:t>Material por grupo:</w:t>
      </w:r>
    </w:p>
    <w:p w:rsidR="008505A9" w:rsidRDefault="008505A9" w:rsidP="008505A9">
      <w:pPr>
        <w:rPr>
          <w:rFonts w:ascii="Arial" w:hAnsi="Arial" w:cs="Arial"/>
          <w:sz w:val="22"/>
        </w:rPr>
      </w:pPr>
      <w:r>
        <w:rPr>
          <w:rFonts w:ascii="Arial" w:hAnsi="Arial" w:cs="Arial"/>
          <w:sz w:val="22"/>
        </w:rPr>
        <w:t>Incubadora a 37°C</w:t>
      </w:r>
    </w:p>
    <w:p w:rsidR="001D7BA3" w:rsidRDefault="001D7BA3" w:rsidP="008505A9">
      <w:pPr>
        <w:rPr>
          <w:rFonts w:ascii="Arial" w:hAnsi="Arial" w:cs="Arial"/>
          <w:sz w:val="22"/>
        </w:rPr>
      </w:pPr>
    </w:p>
    <w:p w:rsidR="008505A9" w:rsidRDefault="008505A9" w:rsidP="008505A9">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Material por equipo:</w:t>
      </w:r>
    </w:p>
    <w:p w:rsidR="008505A9" w:rsidRDefault="008505A9" w:rsidP="008505A9">
      <w:pPr>
        <w:rPr>
          <w:rFonts w:ascii="Arial" w:hAnsi="Arial" w:cs="Arial"/>
          <w:sz w:val="22"/>
        </w:rPr>
      </w:pPr>
      <w:r>
        <w:rPr>
          <w:rFonts w:ascii="Arial" w:hAnsi="Arial" w:cs="Arial"/>
          <w:sz w:val="22"/>
        </w:rPr>
        <w:t>Cajas de Petri con 15 mL de los siguien</w:t>
      </w:r>
      <w:r w:rsidR="001D7BA3">
        <w:rPr>
          <w:rFonts w:ascii="Arial" w:hAnsi="Arial" w:cs="Arial"/>
          <w:sz w:val="22"/>
        </w:rPr>
        <w:t xml:space="preserve">tes medios: </w:t>
      </w:r>
      <w:r w:rsidR="00A86F43">
        <w:rPr>
          <w:rFonts w:ascii="Arial" w:hAnsi="Arial" w:cs="Arial"/>
          <w:sz w:val="22"/>
        </w:rPr>
        <w:t>EMB y</w:t>
      </w:r>
      <w:r w:rsidR="001D7BA3">
        <w:rPr>
          <w:rFonts w:ascii="Arial" w:hAnsi="Arial" w:cs="Arial"/>
          <w:sz w:val="22"/>
        </w:rPr>
        <w:t xml:space="preserve"> MSA</w:t>
      </w:r>
      <w:r>
        <w:rPr>
          <w:rFonts w:ascii="Arial" w:hAnsi="Arial" w:cs="Arial"/>
          <w:sz w:val="22"/>
        </w:rPr>
        <w:t>.</w:t>
      </w:r>
    </w:p>
    <w:p w:rsidR="008505A9" w:rsidRDefault="008505A9" w:rsidP="008505A9">
      <w:pPr>
        <w:widowControl w:val="0"/>
        <w:autoSpaceDE w:val="0"/>
        <w:autoSpaceDN w:val="0"/>
        <w:adjustRightInd w:val="0"/>
        <w:jc w:val="both"/>
        <w:rPr>
          <w:rFonts w:ascii="Arial" w:hAnsi="Arial" w:cs="Arial"/>
          <w:sz w:val="22"/>
          <w:szCs w:val="22"/>
          <w:u w:val="single"/>
        </w:rPr>
      </w:pPr>
    </w:p>
    <w:p w:rsidR="008505A9" w:rsidRDefault="008505A9" w:rsidP="008505A9">
      <w:pPr>
        <w:widowControl w:val="0"/>
        <w:autoSpaceDE w:val="0"/>
        <w:autoSpaceDN w:val="0"/>
        <w:adjustRightInd w:val="0"/>
        <w:jc w:val="both"/>
        <w:rPr>
          <w:rFonts w:ascii="Arial" w:hAnsi="Arial"/>
          <w:b/>
          <w:bCs/>
          <w:sz w:val="22"/>
        </w:rPr>
      </w:pPr>
      <w:r>
        <w:rPr>
          <w:rFonts w:ascii="Arial" w:hAnsi="Arial" w:cs="Arial"/>
          <w:sz w:val="22"/>
          <w:szCs w:val="22"/>
          <w:u w:val="single"/>
        </w:rPr>
        <w:t>Material que deben tener los alumnos</w:t>
      </w:r>
      <w:r>
        <w:rPr>
          <w:rFonts w:ascii="Arial" w:hAnsi="Arial" w:cs="Arial"/>
          <w:sz w:val="22"/>
          <w:szCs w:val="22"/>
        </w:rPr>
        <w:t>:</w:t>
      </w:r>
    </w:p>
    <w:p w:rsidR="008505A9" w:rsidRDefault="008505A9" w:rsidP="008505A9">
      <w:pPr>
        <w:rPr>
          <w:rFonts w:ascii="Arial" w:hAnsi="Arial" w:cs="Arial"/>
          <w:sz w:val="22"/>
        </w:rPr>
      </w:pPr>
      <w:r>
        <w:rPr>
          <w:rFonts w:ascii="Arial" w:hAnsi="Arial" w:cs="Arial"/>
          <w:sz w:val="22"/>
        </w:rPr>
        <w:t>Mecheros</w:t>
      </w:r>
    </w:p>
    <w:p w:rsidR="008505A9" w:rsidRDefault="008505A9" w:rsidP="008505A9">
      <w:pPr>
        <w:rPr>
          <w:rFonts w:ascii="Arial" w:hAnsi="Arial" w:cs="Arial"/>
          <w:sz w:val="22"/>
        </w:rPr>
      </w:pPr>
      <w:r>
        <w:rPr>
          <w:rFonts w:ascii="Arial" w:hAnsi="Arial" w:cs="Arial"/>
          <w:sz w:val="22"/>
        </w:rPr>
        <w:t>Asas</w:t>
      </w:r>
    </w:p>
    <w:p w:rsidR="008505A9" w:rsidRDefault="008505A9" w:rsidP="008505A9">
      <w:pPr>
        <w:rPr>
          <w:rFonts w:ascii="Arial" w:hAnsi="Arial" w:cs="Arial"/>
          <w:sz w:val="22"/>
        </w:rPr>
      </w:pPr>
      <w:r>
        <w:rPr>
          <w:rFonts w:ascii="Arial" w:hAnsi="Arial" w:cs="Arial"/>
          <w:sz w:val="22"/>
        </w:rPr>
        <w:t>Gradilla</w:t>
      </w:r>
    </w:p>
    <w:p w:rsidR="008505A9" w:rsidRDefault="008505A9" w:rsidP="008505A9">
      <w:pPr>
        <w:rPr>
          <w:rFonts w:ascii="Arial" w:hAnsi="Arial" w:cs="Arial"/>
          <w:sz w:val="22"/>
        </w:rPr>
      </w:pPr>
      <w:r>
        <w:rPr>
          <w:rFonts w:ascii="Arial" w:hAnsi="Arial" w:cs="Arial"/>
          <w:sz w:val="22"/>
        </w:rPr>
        <w:t>Tubos de ensayo de 16x150 con 9.0 mL de SSI estéril</w:t>
      </w:r>
    </w:p>
    <w:p w:rsidR="008505A9" w:rsidRDefault="008505A9" w:rsidP="008505A9">
      <w:pPr>
        <w:rPr>
          <w:rFonts w:ascii="Arial" w:hAnsi="Arial" w:cs="Arial"/>
          <w:sz w:val="22"/>
        </w:rPr>
      </w:pPr>
      <w:r>
        <w:rPr>
          <w:rFonts w:ascii="Arial" w:hAnsi="Arial" w:cs="Arial"/>
          <w:sz w:val="22"/>
        </w:rPr>
        <w:t>Pipetas graduadas de 1.0 mL estériles</w:t>
      </w:r>
    </w:p>
    <w:p w:rsidR="00F97D18" w:rsidRDefault="00F97D18" w:rsidP="008505A9">
      <w:pPr>
        <w:pStyle w:val="Ttulo3"/>
        <w:widowControl w:val="0"/>
        <w:autoSpaceDE w:val="0"/>
        <w:autoSpaceDN w:val="0"/>
        <w:adjustRightInd w:val="0"/>
        <w:rPr>
          <w:sz w:val="22"/>
          <w:szCs w:val="22"/>
        </w:rPr>
      </w:pPr>
    </w:p>
    <w:p w:rsidR="008505A9" w:rsidRDefault="0083251F" w:rsidP="008505A9">
      <w:pPr>
        <w:pStyle w:val="Ttulo3"/>
        <w:widowControl w:val="0"/>
        <w:autoSpaceDE w:val="0"/>
        <w:autoSpaceDN w:val="0"/>
        <w:adjustRightInd w:val="0"/>
        <w:rPr>
          <w:sz w:val="22"/>
          <w:szCs w:val="22"/>
        </w:rPr>
      </w:pPr>
      <w:r>
        <w:rPr>
          <w:sz w:val="22"/>
          <w:szCs w:val="22"/>
        </w:rPr>
        <w:t>MÉTODO</w:t>
      </w:r>
      <w:r w:rsidR="008505A9">
        <w:rPr>
          <w:sz w:val="22"/>
          <w:szCs w:val="22"/>
        </w:rPr>
        <w:t xml:space="preserve">  </w:t>
      </w:r>
    </w:p>
    <w:p w:rsidR="004A11D6" w:rsidRDefault="004A11D6" w:rsidP="004A11D6">
      <w:pPr>
        <w:rPr>
          <w:rFonts w:ascii="Arial" w:hAnsi="Arial" w:cs="Arial"/>
          <w:sz w:val="22"/>
          <w:u w:val="single"/>
        </w:rPr>
      </w:pPr>
      <w:r>
        <w:rPr>
          <w:rFonts w:ascii="Arial" w:hAnsi="Arial" w:cs="Arial"/>
          <w:sz w:val="22"/>
        </w:rPr>
        <w:t xml:space="preserve">A) </w:t>
      </w:r>
      <w:r w:rsidRPr="00754FB5">
        <w:rPr>
          <w:rFonts w:ascii="Arial" w:hAnsi="Arial" w:cs="Arial"/>
          <w:sz w:val="22"/>
          <w:u w:val="single"/>
        </w:rPr>
        <w:t>Siembra por agotamiento en medios selectivos y diferenciales.</w:t>
      </w:r>
    </w:p>
    <w:p w:rsidR="008505A9" w:rsidRPr="000E5042" w:rsidRDefault="008505A9" w:rsidP="008505A9"/>
    <w:p w:rsidR="00171514" w:rsidRPr="00171514" w:rsidRDefault="008505A9" w:rsidP="00171514">
      <w:pPr>
        <w:pStyle w:val="Sinespaciado"/>
        <w:rPr>
          <w:rFonts w:ascii="Arial" w:hAnsi="Arial" w:cs="Arial"/>
        </w:rPr>
      </w:pPr>
      <w:r>
        <w:rPr>
          <w:rFonts w:ascii="Arial" w:eastAsia="Times New Roman" w:hAnsi="Arial" w:cs="Arial"/>
          <w:szCs w:val="24"/>
          <w:lang w:val="es-ES" w:eastAsia="es-ES"/>
        </w:rPr>
        <w:t xml:space="preserve">1. Rotular todo el material </w:t>
      </w:r>
      <w:r w:rsidR="00F97D18">
        <w:rPr>
          <w:rFonts w:ascii="Arial" w:eastAsia="Times New Roman" w:hAnsi="Arial" w:cs="Arial"/>
          <w:szCs w:val="24"/>
          <w:lang w:val="es-ES" w:eastAsia="es-ES"/>
        </w:rPr>
        <w:t>con la información mostrada</w:t>
      </w:r>
      <w:r w:rsidR="00171514" w:rsidRPr="00171514">
        <w:rPr>
          <w:rFonts w:ascii="Arial" w:hAnsi="Arial" w:cs="Arial"/>
        </w:rPr>
        <w:t xml:space="preserve"> </w:t>
      </w:r>
      <w:r w:rsidR="00F97D18">
        <w:rPr>
          <w:rFonts w:ascii="Arial" w:hAnsi="Arial" w:cs="Arial"/>
        </w:rPr>
        <w:t>e</w:t>
      </w:r>
      <w:r w:rsidR="00171514" w:rsidRPr="00171514">
        <w:rPr>
          <w:rFonts w:ascii="Arial" w:hAnsi="Arial" w:cs="Arial"/>
        </w:rPr>
        <w:t>n la siguiente figura:</w:t>
      </w:r>
    </w:p>
    <w:tbl>
      <w:tblPr>
        <w:tblStyle w:val="Tablaconcuadrcula"/>
        <w:tblpPr w:leftFromText="141" w:rightFromText="141" w:vertAnchor="text" w:horzAnchor="page" w:tblpX="3945" w:tblpY="73"/>
        <w:tblW w:w="0" w:type="auto"/>
        <w:tblLook w:val="0000" w:firstRow="0" w:lastRow="0" w:firstColumn="0" w:lastColumn="0" w:noHBand="0" w:noVBand="0"/>
      </w:tblPr>
      <w:tblGrid>
        <w:gridCol w:w="3591"/>
      </w:tblGrid>
      <w:tr w:rsidR="00171514" w:rsidRPr="00171514" w:rsidTr="001A3CE1">
        <w:trPr>
          <w:trHeight w:val="1223"/>
        </w:trPr>
        <w:tc>
          <w:tcPr>
            <w:tcW w:w="3591" w:type="dxa"/>
          </w:tcPr>
          <w:p w:rsidR="00171514" w:rsidRPr="00171514" w:rsidRDefault="00171514" w:rsidP="00171514">
            <w:pPr>
              <w:pStyle w:val="Sinespaciado"/>
              <w:rPr>
                <w:rFonts w:ascii="Arial" w:hAnsi="Arial" w:cs="Arial"/>
              </w:rPr>
            </w:pPr>
            <w:r w:rsidRPr="00171514">
              <w:rPr>
                <w:rFonts w:ascii="Arial" w:hAnsi="Arial" w:cs="Arial"/>
              </w:rPr>
              <w:t>Clave de la materia y grupo:</w:t>
            </w:r>
          </w:p>
          <w:p w:rsidR="00171514" w:rsidRPr="00171514" w:rsidRDefault="00171514" w:rsidP="00171514">
            <w:pPr>
              <w:pStyle w:val="Sinespaciado"/>
              <w:rPr>
                <w:rFonts w:ascii="Arial" w:hAnsi="Arial" w:cs="Arial"/>
              </w:rPr>
            </w:pPr>
            <w:r w:rsidRPr="00171514">
              <w:rPr>
                <w:rFonts w:ascii="Arial" w:hAnsi="Arial" w:cs="Arial"/>
              </w:rPr>
              <w:t>Nombre del alumno:</w:t>
            </w:r>
          </w:p>
          <w:p w:rsidR="00171514" w:rsidRPr="00171514" w:rsidRDefault="003414FA" w:rsidP="00171514">
            <w:pPr>
              <w:pStyle w:val="Sinespaciado"/>
              <w:rPr>
                <w:rFonts w:ascii="Arial" w:hAnsi="Arial" w:cs="Arial"/>
              </w:rPr>
            </w:pPr>
            <w:r>
              <w:rPr>
                <w:rFonts w:ascii="Arial" w:hAnsi="Arial" w:cs="Arial"/>
              </w:rPr>
              <w:t>Muestra</w:t>
            </w:r>
            <w:r w:rsidR="00171514" w:rsidRPr="00171514">
              <w:rPr>
                <w:rFonts w:ascii="Arial" w:hAnsi="Arial" w:cs="Arial"/>
              </w:rPr>
              <w:t>:</w:t>
            </w:r>
          </w:p>
          <w:p w:rsidR="00171514" w:rsidRPr="00171514" w:rsidRDefault="00171514" w:rsidP="00171514">
            <w:pPr>
              <w:pStyle w:val="Sinespaciado"/>
              <w:rPr>
                <w:rFonts w:ascii="Arial" w:hAnsi="Arial" w:cs="Arial"/>
              </w:rPr>
            </w:pPr>
            <w:r w:rsidRPr="00171514">
              <w:rPr>
                <w:rFonts w:ascii="Arial" w:hAnsi="Arial" w:cs="Arial"/>
              </w:rPr>
              <w:t>Medio de cultivo:</w:t>
            </w:r>
          </w:p>
          <w:p w:rsidR="00171514" w:rsidRPr="00171514" w:rsidRDefault="00171514" w:rsidP="00171514">
            <w:pPr>
              <w:pStyle w:val="Sinespaciado"/>
              <w:rPr>
                <w:rFonts w:ascii="Arial" w:hAnsi="Arial" w:cs="Arial"/>
              </w:rPr>
            </w:pPr>
            <w:r w:rsidRPr="00171514">
              <w:rPr>
                <w:rFonts w:ascii="Arial" w:hAnsi="Arial" w:cs="Arial"/>
              </w:rPr>
              <w:t>Fecha de siembra:</w:t>
            </w:r>
          </w:p>
        </w:tc>
      </w:tr>
    </w:tbl>
    <w:p w:rsidR="00171514" w:rsidRPr="00171514" w:rsidRDefault="00171514" w:rsidP="00171514">
      <w:pPr>
        <w:pStyle w:val="Sinespaciado"/>
        <w:rPr>
          <w:rFonts w:ascii="Arial" w:hAnsi="Arial" w:cs="Arial"/>
        </w:rPr>
      </w:pPr>
    </w:p>
    <w:p w:rsidR="00171514" w:rsidRPr="00171514" w:rsidRDefault="00171514" w:rsidP="00171514">
      <w:pPr>
        <w:pStyle w:val="Sinespaciado"/>
        <w:rPr>
          <w:rFonts w:ascii="Arial" w:hAnsi="Arial" w:cs="Arial"/>
        </w:rPr>
      </w:pPr>
    </w:p>
    <w:p w:rsidR="00171514" w:rsidRPr="00171514" w:rsidRDefault="00171514" w:rsidP="00171514">
      <w:pPr>
        <w:pStyle w:val="Sinespaciado"/>
        <w:rPr>
          <w:rFonts w:ascii="Arial" w:hAnsi="Arial" w:cs="Arial"/>
        </w:rPr>
      </w:pPr>
    </w:p>
    <w:p w:rsidR="00171514" w:rsidRPr="00171514" w:rsidRDefault="00171514" w:rsidP="00171514">
      <w:pPr>
        <w:pStyle w:val="Sinespaciado"/>
        <w:rPr>
          <w:rFonts w:ascii="Arial" w:hAnsi="Arial" w:cs="Arial"/>
        </w:rPr>
      </w:pPr>
    </w:p>
    <w:p w:rsidR="00171514" w:rsidRDefault="00171514" w:rsidP="008505A9">
      <w:pPr>
        <w:pStyle w:val="Sinespaciado"/>
        <w:jc w:val="both"/>
        <w:rPr>
          <w:rFonts w:ascii="Arial" w:eastAsia="Times New Roman" w:hAnsi="Arial" w:cs="Arial"/>
          <w:b/>
          <w:szCs w:val="24"/>
          <w:lang w:val="es-ES" w:eastAsia="es-ES"/>
        </w:rPr>
      </w:pPr>
    </w:p>
    <w:p w:rsidR="004A11D6" w:rsidRDefault="004A11D6" w:rsidP="008505A9">
      <w:pPr>
        <w:pStyle w:val="Sinespaciado"/>
        <w:jc w:val="both"/>
        <w:rPr>
          <w:rFonts w:ascii="Arial" w:eastAsia="Times New Roman" w:hAnsi="Arial" w:cs="Arial"/>
          <w:b/>
          <w:szCs w:val="24"/>
          <w:lang w:val="es-ES" w:eastAsia="es-ES"/>
        </w:rPr>
      </w:pPr>
    </w:p>
    <w:p w:rsidR="008505A9" w:rsidRDefault="00401903" w:rsidP="004A11D6">
      <w:pPr>
        <w:pStyle w:val="Textoindependiente3"/>
        <w:numPr>
          <w:ilvl w:val="0"/>
          <w:numId w:val="3"/>
        </w:numPr>
        <w:rPr>
          <w:rFonts w:cs="Arial"/>
          <w:sz w:val="22"/>
        </w:rPr>
      </w:pPr>
      <w:r>
        <w:rPr>
          <w:rFonts w:cs="Arial"/>
          <w:sz w:val="22"/>
        </w:rPr>
        <w:t xml:space="preserve">Tomar una asada de la muestra y </w:t>
      </w:r>
      <w:r w:rsidR="008505A9">
        <w:rPr>
          <w:rFonts w:cs="Arial"/>
          <w:sz w:val="22"/>
        </w:rPr>
        <w:t xml:space="preserve">sembrar por la técnica de cuadrante radial </w:t>
      </w:r>
      <w:r>
        <w:rPr>
          <w:rFonts w:cs="Arial"/>
          <w:sz w:val="22"/>
        </w:rPr>
        <w:t xml:space="preserve">en </w:t>
      </w:r>
      <w:r w:rsidR="008505A9">
        <w:rPr>
          <w:rFonts w:cs="Arial"/>
          <w:sz w:val="22"/>
        </w:rPr>
        <w:t>cada una de las siguientes placas:</w:t>
      </w:r>
      <w:r>
        <w:rPr>
          <w:rFonts w:cs="Arial"/>
          <w:sz w:val="22"/>
        </w:rPr>
        <w:t xml:space="preserve"> EMB y </w:t>
      </w:r>
      <w:r w:rsidR="008505A9">
        <w:rPr>
          <w:rFonts w:cs="Arial"/>
          <w:sz w:val="22"/>
        </w:rPr>
        <w:t xml:space="preserve"> MSA</w:t>
      </w:r>
      <w:r>
        <w:rPr>
          <w:rFonts w:cs="Arial"/>
          <w:sz w:val="22"/>
        </w:rPr>
        <w:t>.</w:t>
      </w:r>
      <w:r w:rsidR="008505A9">
        <w:rPr>
          <w:rFonts w:cs="Arial"/>
          <w:sz w:val="22"/>
        </w:rPr>
        <w:t xml:space="preserve"> </w:t>
      </w:r>
    </w:p>
    <w:p w:rsidR="004A11D6" w:rsidRDefault="008505A9" w:rsidP="004A11D6">
      <w:pPr>
        <w:numPr>
          <w:ilvl w:val="0"/>
          <w:numId w:val="3"/>
        </w:numPr>
        <w:jc w:val="both"/>
        <w:rPr>
          <w:rFonts w:ascii="Arial" w:hAnsi="Arial" w:cs="Arial"/>
          <w:sz w:val="22"/>
        </w:rPr>
      </w:pPr>
      <w:r w:rsidRPr="004A11D6">
        <w:rPr>
          <w:rFonts w:ascii="Arial" w:hAnsi="Arial" w:cs="Arial"/>
          <w:sz w:val="22"/>
        </w:rPr>
        <w:t xml:space="preserve">Asegurar cada una de las cajas con </w:t>
      </w:r>
      <w:proofErr w:type="spellStart"/>
      <w:r w:rsidRPr="004A11D6">
        <w:rPr>
          <w:rFonts w:ascii="Arial" w:hAnsi="Arial" w:cs="Arial"/>
          <w:sz w:val="22"/>
        </w:rPr>
        <w:t>maskin</w:t>
      </w:r>
      <w:proofErr w:type="spellEnd"/>
      <w:r w:rsidRPr="004A11D6">
        <w:rPr>
          <w:rFonts w:ascii="Arial" w:hAnsi="Arial" w:cs="Arial"/>
          <w:sz w:val="22"/>
        </w:rPr>
        <w:t xml:space="preserve">-tape. </w:t>
      </w:r>
    </w:p>
    <w:p w:rsidR="008505A9" w:rsidRPr="004A11D6" w:rsidRDefault="008505A9" w:rsidP="004A11D6">
      <w:pPr>
        <w:numPr>
          <w:ilvl w:val="0"/>
          <w:numId w:val="3"/>
        </w:numPr>
        <w:jc w:val="both"/>
        <w:rPr>
          <w:rFonts w:ascii="Arial" w:hAnsi="Arial" w:cs="Arial"/>
          <w:sz w:val="22"/>
        </w:rPr>
      </w:pPr>
      <w:r w:rsidRPr="004A11D6">
        <w:rPr>
          <w:rFonts w:ascii="Arial" w:hAnsi="Arial" w:cs="Arial"/>
          <w:sz w:val="22"/>
        </w:rPr>
        <w:t xml:space="preserve">Incubar </w:t>
      </w:r>
      <w:r w:rsidR="006E32E8" w:rsidRPr="004A11D6">
        <w:rPr>
          <w:rFonts w:ascii="Arial" w:hAnsi="Arial" w:cs="Arial"/>
          <w:sz w:val="22"/>
        </w:rPr>
        <w:t xml:space="preserve">a 37°C durante 24horas </w:t>
      </w:r>
    </w:p>
    <w:p w:rsidR="006E32E8" w:rsidRDefault="006E32E8" w:rsidP="006E32E8">
      <w:pPr>
        <w:ind w:left="720"/>
        <w:jc w:val="both"/>
        <w:rPr>
          <w:rFonts w:ascii="Arial" w:hAnsi="Arial" w:cs="Arial"/>
          <w:sz w:val="22"/>
        </w:rPr>
      </w:pPr>
    </w:p>
    <w:p w:rsidR="008505A9" w:rsidRPr="00443D98" w:rsidRDefault="00443D98" w:rsidP="008505A9">
      <w:pPr>
        <w:ind w:left="57" w:right="57"/>
        <w:jc w:val="both"/>
        <w:rPr>
          <w:rFonts w:ascii="Arial" w:hAnsi="Arial"/>
          <w:b/>
          <w:bCs/>
          <w:color w:val="FF0000"/>
          <w:sz w:val="22"/>
        </w:rPr>
      </w:pPr>
      <w:r w:rsidRPr="00443D98">
        <w:rPr>
          <w:rFonts w:ascii="Arial" w:hAnsi="Arial"/>
          <w:b/>
          <w:bCs/>
          <w:color w:val="FF0000"/>
          <w:sz w:val="22"/>
          <w:lang w:val="es-MX"/>
        </w:rPr>
        <w:t>Precauciones</w:t>
      </w:r>
      <w:r w:rsidR="00065169" w:rsidRPr="00443D98">
        <w:rPr>
          <w:rFonts w:ascii="Arial" w:hAnsi="Arial"/>
          <w:b/>
          <w:bCs/>
          <w:color w:val="FF0000"/>
          <w:sz w:val="22"/>
          <w:lang w:val="es-MX"/>
        </w:rPr>
        <w:t>:</w:t>
      </w:r>
    </w:p>
    <w:p w:rsidR="008505A9" w:rsidRDefault="008505A9" w:rsidP="008505A9">
      <w:pPr>
        <w:numPr>
          <w:ilvl w:val="0"/>
          <w:numId w:val="21"/>
        </w:numPr>
        <w:ind w:right="57"/>
        <w:jc w:val="both"/>
        <w:rPr>
          <w:rFonts w:ascii="Arial" w:hAnsi="Arial"/>
          <w:bCs/>
          <w:sz w:val="22"/>
        </w:rPr>
      </w:pPr>
      <w:r>
        <w:rPr>
          <w:rFonts w:ascii="Arial" w:hAnsi="Arial"/>
          <w:bCs/>
          <w:sz w:val="22"/>
        </w:rPr>
        <w:t>Las estrías hechas para la siembra por agotamiento deben ser cerradas y trazadas rápidamente.</w:t>
      </w:r>
    </w:p>
    <w:p w:rsidR="008505A9" w:rsidRPr="00E970F2" w:rsidRDefault="008505A9" w:rsidP="008505A9">
      <w:pPr>
        <w:numPr>
          <w:ilvl w:val="0"/>
          <w:numId w:val="21"/>
        </w:numPr>
        <w:ind w:right="57"/>
        <w:jc w:val="both"/>
        <w:rPr>
          <w:rFonts w:ascii="Arial" w:hAnsi="Arial"/>
          <w:bCs/>
          <w:sz w:val="22"/>
        </w:rPr>
      </w:pPr>
      <w:r>
        <w:rPr>
          <w:rFonts w:ascii="Arial" w:hAnsi="Arial"/>
          <w:bCs/>
          <w:sz w:val="22"/>
        </w:rPr>
        <w:t>Etiqueta perfectamente tu material a sembrar.</w:t>
      </w:r>
    </w:p>
    <w:p w:rsidR="008505A9" w:rsidRPr="00E970F2" w:rsidRDefault="008505A9" w:rsidP="008505A9">
      <w:pPr>
        <w:ind w:left="57" w:right="57"/>
        <w:jc w:val="both"/>
        <w:rPr>
          <w:rFonts w:ascii="Arial" w:hAnsi="Arial"/>
          <w:bCs/>
          <w:sz w:val="22"/>
        </w:rPr>
      </w:pPr>
    </w:p>
    <w:p w:rsidR="008505A9" w:rsidRPr="00443D98" w:rsidRDefault="008505A9" w:rsidP="008505A9">
      <w:pPr>
        <w:ind w:left="57" w:right="57"/>
        <w:jc w:val="both"/>
        <w:rPr>
          <w:rFonts w:ascii="Arial" w:hAnsi="Arial"/>
          <w:b/>
          <w:bCs/>
          <w:color w:val="FF0000"/>
          <w:sz w:val="22"/>
        </w:rPr>
      </w:pPr>
      <w:r w:rsidRPr="00443D98">
        <w:rPr>
          <w:rFonts w:ascii="Arial" w:hAnsi="Arial"/>
          <w:b/>
          <w:bCs/>
          <w:color w:val="FF0000"/>
          <w:sz w:val="22"/>
        </w:rPr>
        <w:t>Disposición de desechos</w:t>
      </w:r>
    </w:p>
    <w:p w:rsidR="008505A9" w:rsidRDefault="008505A9" w:rsidP="008505A9">
      <w:pPr>
        <w:numPr>
          <w:ilvl w:val="0"/>
          <w:numId w:val="18"/>
        </w:numPr>
        <w:ind w:right="57"/>
        <w:jc w:val="both"/>
        <w:rPr>
          <w:rFonts w:ascii="Arial" w:hAnsi="Arial"/>
          <w:sz w:val="22"/>
        </w:rPr>
      </w:pPr>
      <w:r>
        <w:rPr>
          <w:rFonts w:ascii="Arial" w:hAnsi="Arial"/>
          <w:sz w:val="22"/>
        </w:rPr>
        <w:t>Esterilizar el matraz y tubos en los que preparó las diluciones y posteriormente lavarlos.</w:t>
      </w:r>
    </w:p>
    <w:p w:rsidR="008505A9" w:rsidRDefault="008505A9" w:rsidP="008505A9">
      <w:pPr>
        <w:numPr>
          <w:ilvl w:val="0"/>
          <w:numId w:val="18"/>
        </w:numPr>
        <w:ind w:right="57"/>
        <w:jc w:val="both"/>
        <w:rPr>
          <w:rFonts w:ascii="Arial" w:hAnsi="Arial"/>
          <w:sz w:val="22"/>
        </w:rPr>
      </w:pPr>
      <w:r>
        <w:rPr>
          <w:rFonts w:ascii="Arial" w:hAnsi="Arial"/>
          <w:sz w:val="22"/>
        </w:rPr>
        <w:t xml:space="preserve">Escurrir el exceso de </w:t>
      </w:r>
      <w:proofErr w:type="spellStart"/>
      <w:r>
        <w:rPr>
          <w:rFonts w:ascii="Arial" w:hAnsi="Arial"/>
          <w:sz w:val="22"/>
        </w:rPr>
        <w:t>sanitizante</w:t>
      </w:r>
      <w:proofErr w:type="spellEnd"/>
      <w:r>
        <w:rPr>
          <w:rFonts w:ascii="Arial" w:hAnsi="Arial"/>
          <w:sz w:val="22"/>
        </w:rPr>
        <w:t xml:space="preserve"> de las pipetas, envolverlas, esterilizarlas y lavarlas.</w:t>
      </w:r>
    </w:p>
    <w:p w:rsidR="008505A9" w:rsidRDefault="008505A9" w:rsidP="008505A9">
      <w:pPr>
        <w:ind w:right="57"/>
        <w:jc w:val="both"/>
        <w:rPr>
          <w:rFonts w:ascii="Arial" w:hAnsi="Arial" w:cs="Arial"/>
          <w:bCs/>
          <w:sz w:val="22"/>
        </w:rPr>
      </w:pPr>
    </w:p>
    <w:p w:rsidR="004A11D6" w:rsidRPr="004462E2" w:rsidRDefault="004A11D6" w:rsidP="008505A9">
      <w:pPr>
        <w:ind w:right="57"/>
        <w:jc w:val="both"/>
        <w:rPr>
          <w:rFonts w:ascii="Arial" w:hAnsi="Arial" w:cs="Arial"/>
          <w:bCs/>
          <w:sz w:val="22"/>
        </w:rPr>
      </w:pPr>
    </w:p>
    <w:p w:rsidR="008505A9" w:rsidRPr="004A11D6" w:rsidRDefault="004A11D6" w:rsidP="008505A9">
      <w:pPr>
        <w:ind w:right="57"/>
        <w:jc w:val="center"/>
        <w:rPr>
          <w:rFonts w:ascii="Arial" w:hAnsi="Arial" w:cs="Arial"/>
          <w:b/>
          <w:sz w:val="26"/>
          <w:szCs w:val="26"/>
        </w:rPr>
      </w:pPr>
      <w:r w:rsidRPr="004A11D6">
        <w:rPr>
          <w:rFonts w:ascii="Arial" w:hAnsi="Arial" w:cs="Arial"/>
          <w:b/>
          <w:sz w:val="26"/>
          <w:szCs w:val="26"/>
        </w:rPr>
        <w:t>AISLAMIENTO PRIMARIO</w:t>
      </w:r>
    </w:p>
    <w:p w:rsidR="008505A9" w:rsidRDefault="008505A9" w:rsidP="008505A9">
      <w:pPr>
        <w:ind w:right="57"/>
        <w:jc w:val="both"/>
        <w:rPr>
          <w:rFonts w:ascii="Arial" w:hAnsi="Arial" w:cs="Arial"/>
          <w:b/>
          <w:bCs/>
          <w:i/>
          <w:sz w:val="22"/>
        </w:rPr>
      </w:pPr>
    </w:p>
    <w:p w:rsidR="008505A9" w:rsidRDefault="004A11D6" w:rsidP="008505A9">
      <w:pPr>
        <w:ind w:right="57"/>
        <w:jc w:val="both"/>
        <w:rPr>
          <w:rFonts w:ascii="Arial" w:hAnsi="Arial" w:cs="Arial"/>
          <w:b/>
          <w:bCs/>
          <w:sz w:val="22"/>
        </w:rPr>
      </w:pPr>
      <w:r>
        <w:rPr>
          <w:rFonts w:ascii="Arial" w:hAnsi="Arial" w:cs="Arial"/>
          <w:b/>
          <w:bCs/>
          <w:sz w:val="22"/>
        </w:rPr>
        <w:t>MATERIALES</w:t>
      </w:r>
    </w:p>
    <w:p w:rsidR="008505A9" w:rsidRDefault="008505A9" w:rsidP="008505A9">
      <w:pPr>
        <w:widowControl w:val="0"/>
        <w:autoSpaceDE w:val="0"/>
        <w:autoSpaceDN w:val="0"/>
        <w:adjustRightInd w:val="0"/>
        <w:jc w:val="both"/>
        <w:rPr>
          <w:rFonts w:ascii="Arial" w:hAnsi="Arial" w:cs="Arial"/>
          <w:sz w:val="22"/>
          <w:szCs w:val="22"/>
          <w:u w:val="single"/>
        </w:rPr>
      </w:pPr>
    </w:p>
    <w:p w:rsidR="008505A9" w:rsidRDefault="008505A9" w:rsidP="008505A9">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Material por equipo:</w:t>
      </w:r>
    </w:p>
    <w:p w:rsidR="008505A9" w:rsidRDefault="008505A9" w:rsidP="008505A9">
      <w:pPr>
        <w:rPr>
          <w:rFonts w:ascii="Arial" w:hAnsi="Arial" w:cs="Arial"/>
          <w:bCs/>
          <w:sz w:val="22"/>
        </w:rPr>
      </w:pPr>
      <w:r>
        <w:rPr>
          <w:rFonts w:ascii="Arial" w:hAnsi="Arial" w:cs="Arial"/>
          <w:bCs/>
          <w:sz w:val="22"/>
        </w:rPr>
        <w:t>Microscopio</w:t>
      </w:r>
    </w:p>
    <w:p w:rsidR="008505A9" w:rsidRDefault="008505A9" w:rsidP="008505A9">
      <w:pPr>
        <w:rPr>
          <w:rFonts w:ascii="Arial" w:hAnsi="Arial" w:cs="Arial"/>
          <w:bCs/>
          <w:sz w:val="22"/>
        </w:rPr>
      </w:pPr>
      <w:r>
        <w:rPr>
          <w:rFonts w:ascii="Arial" w:hAnsi="Arial" w:cs="Arial"/>
          <w:bCs/>
          <w:sz w:val="22"/>
        </w:rPr>
        <w:t xml:space="preserve">Reactivos para tinción de Gram </w:t>
      </w:r>
    </w:p>
    <w:p w:rsidR="008505A9" w:rsidRDefault="008505A9" w:rsidP="008505A9">
      <w:pPr>
        <w:rPr>
          <w:rFonts w:ascii="Arial" w:hAnsi="Arial" w:cs="Arial"/>
          <w:bCs/>
          <w:sz w:val="22"/>
        </w:rPr>
      </w:pPr>
    </w:p>
    <w:p w:rsidR="008505A9" w:rsidRDefault="008505A9" w:rsidP="008505A9">
      <w:pPr>
        <w:widowControl w:val="0"/>
        <w:autoSpaceDE w:val="0"/>
        <w:autoSpaceDN w:val="0"/>
        <w:adjustRightInd w:val="0"/>
        <w:jc w:val="both"/>
        <w:rPr>
          <w:rFonts w:ascii="Arial" w:hAnsi="Arial" w:cs="Arial"/>
          <w:b/>
          <w:bCs/>
          <w:sz w:val="22"/>
        </w:rPr>
      </w:pPr>
      <w:r>
        <w:rPr>
          <w:rFonts w:ascii="Arial" w:hAnsi="Arial" w:cs="Arial"/>
          <w:sz w:val="22"/>
          <w:szCs w:val="22"/>
          <w:u w:val="single"/>
        </w:rPr>
        <w:t>Material que deben tener los alumnos</w:t>
      </w:r>
      <w:r>
        <w:rPr>
          <w:rFonts w:ascii="Arial" w:hAnsi="Arial" w:cs="Arial"/>
          <w:sz w:val="22"/>
          <w:szCs w:val="22"/>
        </w:rPr>
        <w:t>:</w:t>
      </w:r>
    </w:p>
    <w:p w:rsidR="008505A9" w:rsidRDefault="008505A9" w:rsidP="008505A9">
      <w:pPr>
        <w:pStyle w:val="Sinespaciado"/>
        <w:rPr>
          <w:rFonts w:ascii="Arial" w:eastAsia="Times New Roman" w:hAnsi="Arial" w:cs="Arial"/>
          <w:bCs/>
          <w:szCs w:val="24"/>
          <w:lang w:val="es-ES" w:eastAsia="es-ES"/>
        </w:rPr>
      </w:pPr>
      <w:r>
        <w:rPr>
          <w:rFonts w:ascii="Arial" w:eastAsia="Times New Roman" w:hAnsi="Arial" w:cs="Arial"/>
          <w:bCs/>
          <w:szCs w:val="24"/>
          <w:lang w:val="es-ES" w:eastAsia="es-ES"/>
        </w:rPr>
        <w:t>Mecheros</w:t>
      </w:r>
    </w:p>
    <w:p w:rsidR="008505A9" w:rsidRDefault="008505A9" w:rsidP="008505A9">
      <w:pPr>
        <w:rPr>
          <w:rFonts w:ascii="Arial" w:hAnsi="Arial" w:cs="Arial"/>
          <w:bCs/>
          <w:sz w:val="22"/>
        </w:rPr>
      </w:pPr>
      <w:r>
        <w:rPr>
          <w:rFonts w:ascii="Arial" w:hAnsi="Arial" w:cs="Arial"/>
          <w:bCs/>
          <w:sz w:val="22"/>
        </w:rPr>
        <w:t>Asas bacteriológicas</w:t>
      </w:r>
    </w:p>
    <w:p w:rsidR="008505A9" w:rsidRDefault="008505A9" w:rsidP="008505A9">
      <w:pPr>
        <w:rPr>
          <w:rFonts w:ascii="Arial" w:hAnsi="Arial" w:cs="Arial"/>
          <w:bCs/>
          <w:sz w:val="22"/>
        </w:rPr>
      </w:pPr>
      <w:r>
        <w:rPr>
          <w:rFonts w:ascii="Arial" w:hAnsi="Arial" w:cs="Arial"/>
          <w:bCs/>
          <w:sz w:val="22"/>
        </w:rPr>
        <w:t>Portaobjetos</w:t>
      </w:r>
    </w:p>
    <w:p w:rsidR="008505A9" w:rsidRDefault="008505A9" w:rsidP="008505A9">
      <w:pPr>
        <w:rPr>
          <w:rFonts w:ascii="Arial" w:hAnsi="Arial" w:cs="Arial"/>
          <w:bCs/>
          <w:sz w:val="22"/>
        </w:rPr>
      </w:pPr>
      <w:r>
        <w:rPr>
          <w:rFonts w:ascii="Arial" w:hAnsi="Arial" w:cs="Arial"/>
          <w:bCs/>
          <w:sz w:val="22"/>
        </w:rPr>
        <w:t>Charola para tinción</w:t>
      </w:r>
    </w:p>
    <w:p w:rsidR="008505A9" w:rsidRDefault="008505A9" w:rsidP="008505A9">
      <w:pPr>
        <w:rPr>
          <w:rFonts w:ascii="Arial" w:hAnsi="Arial" w:cs="Arial"/>
          <w:bCs/>
          <w:sz w:val="22"/>
        </w:rPr>
      </w:pPr>
      <w:proofErr w:type="spellStart"/>
      <w:r>
        <w:rPr>
          <w:rFonts w:ascii="Arial" w:hAnsi="Arial" w:cs="Arial"/>
          <w:bCs/>
          <w:sz w:val="22"/>
        </w:rPr>
        <w:t>Piseta</w:t>
      </w:r>
      <w:proofErr w:type="spellEnd"/>
    </w:p>
    <w:p w:rsidR="008505A9" w:rsidRDefault="008505A9" w:rsidP="008505A9">
      <w:pPr>
        <w:rPr>
          <w:rFonts w:ascii="Arial" w:hAnsi="Arial" w:cs="Arial"/>
          <w:bCs/>
          <w:sz w:val="22"/>
        </w:rPr>
      </w:pPr>
      <w:r>
        <w:rPr>
          <w:rFonts w:ascii="Arial" w:hAnsi="Arial" w:cs="Arial"/>
          <w:bCs/>
          <w:sz w:val="22"/>
        </w:rPr>
        <w:t>Puente de vidrio</w:t>
      </w:r>
    </w:p>
    <w:p w:rsidR="008505A9" w:rsidRDefault="008505A9" w:rsidP="008505A9">
      <w:pPr>
        <w:rPr>
          <w:rFonts w:ascii="Arial" w:hAnsi="Arial" w:cs="Arial"/>
          <w:bCs/>
          <w:sz w:val="22"/>
        </w:rPr>
      </w:pPr>
      <w:r>
        <w:rPr>
          <w:rFonts w:ascii="Arial" w:hAnsi="Arial" w:cs="Arial"/>
          <w:bCs/>
          <w:sz w:val="22"/>
        </w:rPr>
        <w:t>Pinzas de madera para ropa</w:t>
      </w:r>
    </w:p>
    <w:p w:rsidR="008505A9" w:rsidRDefault="008505A9" w:rsidP="008505A9">
      <w:pPr>
        <w:rPr>
          <w:rFonts w:ascii="Arial" w:hAnsi="Arial" w:cs="Arial"/>
          <w:bCs/>
          <w:sz w:val="22"/>
        </w:rPr>
      </w:pPr>
    </w:p>
    <w:p w:rsidR="008505A9" w:rsidRDefault="008505A9" w:rsidP="008505A9">
      <w:pPr>
        <w:rPr>
          <w:rFonts w:ascii="Arial" w:hAnsi="Arial" w:cs="Arial"/>
          <w:bCs/>
          <w:sz w:val="22"/>
          <w:u w:val="single"/>
        </w:rPr>
      </w:pPr>
      <w:r>
        <w:rPr>
          <w:rFonts w:ascii="Arial" w:hAnsi="Arial" w:cs="Arial"/>
          <w:bCs/>
          <w:sz w:val="22"/>
          <w:u w:val="single"/>
        </w:rPr>
        <w:t>Material para profesores:</w:t>
      </w:r>
    </w:p>
    <w:p w:rsidR="008505A9" w:rsidRDefault="00715C86" w:rsidP="008505A9">
      <w:pPr>
        <w:rPr>
          <w:rFonts w:ascii="Arial" w:hAnsi="Arial" w:cs="Arial"/>
          <w:bCs/>
          <w:sz w:val="22"/>
        </w:rPr>
      </w:pPr>
      <w:r>
        <w:rPr>
          <w:rFonts w:ascii="Arial" w:hAnsi="Arial" w:cs="Arial"/>
          <w:bCs/>
          <w:sz w:val="22"/>
        </w:rPr>
        <w:t xml:space="preserve">Placas con EMB y </w:t>
      </w:r>
      <w:r w:rsidR="008505A9">
        <w:rPr>
          <w:rFonts w:ascii="Arial" w:hAnsi="Arial" w:cs="Arial"/>
          <w:bCs/>
          <w:sz w:val="22"/>
        </w:rPr>
        <w:t xml:space="preserve"> MSA.</w:t>
      </w:r>
    </w:p>
    <w:p w:rsidR="008505A9" w:rsidRDefault="008505A9" w:rsidP="008505A9"/>
    <w:p w:rsidR="008505A9" w:rsidRDefault="004A11D6" w:rsidP="008505A9">
      <w:pPr>
        <w:pStyle w:val="Ttulo3"/>
        <w:widowControl w:val="0"/>
        <w:autoSpaceDE w:val="0"/>
        <w:autoSpaceDN w:val="0"/>
        <w:adjustRightInd w:val="0"/>
        <w:rPr>
          <w:sz w:val="22"/>
          <w:szCs w:val="22"/>
        </w:rPr>
      </w:pPr>
      <w:r>
        <w:rPr>
          <w:sz w:val="22"/>
          <w:szCs w:val="22"/>
        </w:rPr>
        <w:t>MÉTODO</w:t>
      </w:r>
    </w:p>
    <w:p w:rsidR="008505A9" w:rsidRDefault="008505A9" w:rsidP="008505A9"/>
    <w:p w:rsidR="00A169A2" w:rsidRDefault="00A169A2" w:rsidP="00A169A2">
      <w:pPr>
        <w:pStyle w:val="Textoindependiente2"/>
        <w:numPr>
          <w:ilvl w:val="0"/>
          <w:numId w:val="28"/>
        </w:numPr>
      </w:pPr>
      <w:r>
        <w:t>Seleccionar de cada medio de cultivo aquélla placa con mayor número de colonias separadas.</w:t>
      </w:r>
    </w:p>
    <w:p w:rsidR="00A169A2" w:rsidRDefault="00A169A2" w:rsidP="00A169A2">
      <w:pPr>
        <w:pStyle w:val="Textoindependiente2"/>
        <w:numPr>
          <w:ilvl w:val="0"/>
          <w:numId w:val="28"/>
        </w:numPr>
      </w:pPr>
      <w:r>
        <w:t>Seleccionar de cada placa 2 colonias diferentes</w:t>
      </w:r>
      <w:r w:rsidR="00F2662D">
        <w:t xml:space="preserve"> o iguales pero separadas</w:t>
      </w:r>
      <w:r>
        <w:t>.</w:t>
      </w:r>
    </w:p>
    <w:p w:rsidR="00A169A2" w:rsidRDefault="00A169A2" w:rsidP="00A169A2">
      <w:pPr>
        <w:pStyle w:val="Textoindependiente2"/>
        <w:numPr>
          <w:ilvl w:val="0"/>
          <w:numId w:val="28"/>
        </w:numPr>
      </w:pPr>
      <w:r>
        <w:t>Identificar con una clave las colonias seleccionadas y de cada una hacer una tinción de Gram (tener cuidado de no arrastrar toda la colonia) y efectuar la observación microscópica.</w:t>
      </w:r>
    </w:p>
    <w:p w:rsidR="00A169A2" w:rsidRPr="00A169A2" w:rsidRDefault="00A169A2" w:rsidP="008505A9">
      <w:pPr>
        <w:pStyle w:val="Textoindependiente2"/>
        <w:numPr>
          <w:ilvl w:val="0"/>
          <w:numId w:val="3"/>
        </w:numPr>
        <w:rPr>
          <w:bCs/>
        </w:rPr>
      </w:pPr>
      <w:r>
        <w:lastRenderedPageBreak/>
        <w:t xml:space="preserve">Registrar los resultados en el cuadro </w:t>
      </w:r>
      <w:r w:rsidR="00CA66E3">
        <w:t>1</w:t>
      </w:r>
      <w:r>
        <w:t>.</w:t>
      </w:r>
    </w:p>
    <w:p w:rsidR="00A169A2" w:rsidRPr="00A169A2" w:rsidRDefault="008505A9" w:rsidP="008505A9">
      <w:pPr>
        <w:pStyle w:val="Textoindependiente2"/>
        <w:numPr>
          <w:ilvl w:val="0"/>
          <w:numId w:val="3"/>
        </w:numPr>
        <w:rPr>
          <w:bCs/>
        </w:rPr>
      </w:pPr>
      <w:r>
        <w:t>Identifi</w:t>
      </w:r>
      <w:r w:rsidR="00A169A2">
        <w:t>car</w:t>
      </w:r>
      <w:r>
        <w:t xml:space="preserve"> las colonias en las que </w:t>
      </w:r>
      <w:r w:rsidR="00A169A2">
        <w:t xml:space="preserve">se </w:t>
      </w:r>
      <w:r>
        <w:t>observó un solo tipo de morfología y Gram.</w:t>
      </w:r>
    </w:p>
    <w:p w:rsidR="00A169A2" w:rsidRPr="00A169A2" w:rsidRDefault="008505A9" w:rsidP="008505A9">
      <w:pPr>
        <w:pStyle w:val="Textoindependiente2"/>
        <w:numPr>
          <w:ilvl w:val="0"/>
          <w:numId w:val="3"/>
        </w:numPr>
        <w:rPr>
          <w:bCs/>
        </w:rPr>
      </w:pPr>
      <w:r w:rsidRPr="00A169A2">
        <w:rPr>
          <w:bCs/>
        </w:rPr>
        <w:t>A partir de la colonia seleccionada inocular por agotamiento una placa que contenga el medio de procedencia (1ª resiembra).</w:t>
      </w:r>
    </w:p>
    <w:p w:rsidR="00A169A2" w:rsidRDefault="008505A9" w:rsidP="008505A9">
      <w:pPr>
        <w:pStyle w:val="Textoindependiente2"/>
        <w:numPr>
          <w:ilvl w:val="0"/>
          <w:numId w:val="3"/>
        </w:numPr>
        <w:rPr>
          <w:bCs/>
        </w:rPr>
      </w:pPr>
      <w:r w:rsidRPr="00A169A2">
        <w:rPr>
          <w:bCs/>
        </w:rPr>
        <w:t xml:space="preserve">Incubar 24 horas a una temperatura que debe ser acorde con la procedencia de la colonia. </w:t>
      </w:r>
    </w:p>
    <w:p w:rsidR="008505A9" w:rsidRPr="00A169A2" w:rsidRDefault="008505A9" w:rsidP="008505A9">
      <w:pPr>
        <w:pStyle w:val="Textoindependiente2"/>
        <w:numPr>
          <w:ilvl w:val="0"/>
          <w:numId w:val="3"/>
        </w:numPr>
        <w:rPr>
          <w:bCs/>
        </w:rPr>
      </w:pPr>
      <w:r w:rsidRPr="00A169A2">
        <w:rPr>
          <w:bCs/>
        </w:rPr>
        <w:t>Guardar en refrigeración las cajas a partir de las cuales realiz</w:t>
      </w:r>
      <w:r w:rsidR="00A169A2">
        <w:rPr>
          <w:bCs/>
        </w:rPr>
        <w:t>ó</w:t>
      </w:r>
      <w:r w:rsidRPr="00A169A2">
        <w:rPr>
          <w:bCs/>
        </w:rPr>
        <w:t xml:space="preserve"> el aislamiento.</w:t>
      </w:r>
    </w:p>
    <w:p w:rsidR="008505A9" w:rsidRDefault="008505A9" w:rsidP="008505A9">
      <w:pPr>
        <w:ind w:right="57"/>
        <w:jc w:val="both"/>
        <w:rPr>
          <w:rFonts w:ascii="Arial" w:hAnsi="Arial" w:cs="Arial"/>
          <w:b/>
          <w:bCs/>
          <w:sz w:val="22"/>
        </w:rPr>
      </w:pPr>
    </w:p>
    <w:p w:rsidR="008505A9" w:rsidRPr="00443D98" w:rsidRDefault="00443D98" w:rsidP="008505A9">
      <w:pPr>
        <w:ind w:right="57"/>
        <w:jc w:val="both"/>
        <w:rPr>
          <w:rFonts w:ascii="Arial" w:hAnsi="Arial" w:cs="Arial"/>
          <w:b/>
          <w:bCs/>
          <w:color w:val="FF0000"/>
          <w:sz w:val="22"/>
        </w:rPr>
      </w:pPr>
      <w:r w:rsidRPr="00443D98">
        <w:rPr>
          <w:rFonts w:ascii="Arial" w:hAnsi="Arial" w:cs="Arial"/>
          <w:b/>
          <w:bCs/>
          <w:color w:val="FF0000"/>
          <w:sz w:val="22"/>
        </w:rPr>
        <w:t>Precauciones:</w:t>
      </w:r>
    </w:p>
    <w:p w:rsidR="008505A9" w:rsidRDefault="008505A9" w:rsidP="008505A9">
      <w:pPr>
        <w:numPr>
          <w:ilvl w:val="0"/>
          <w:numId w:val="22"/>
        </w:numPr>
        <w:ind w:right="57"/>
        <w:jc w:val="both"/>
        <w:rPr>
          <w:rFonts w:ascii="Arial" w:hAnsi="Arial" w:cs="Arial"/>
          <w:bCs/>
          <w:sz w:val="22"/>
        </w:rPr>
      </w:pPr>
      <w:r>
        <w:rPr>
          <w:rFonts w:ascii="Arial" w:hAnsi="Arial" w:cs="Arial"/>
          <w:bCs/>
          <w:sz w:val="22"/>
        </w:rPr>
        <w:t>Marca y rotula perfectamente las colonias seleccionadas para realizar el aislamiento primario.</w:t>
      </w:r>
    </w:p>
    <w:p w:rsidR="008505A9" w:rsidRPr="004B3F0D" w:rsidRDefault="008505A9" w:rsidP="008505A9">
      <w:pPr>
        <w:numPr>
          <w:ilvl w:val="0"/>
          <w:numId w:val="22"/>
        </w:numPr>
        <w:ind w:right="57"/>
        <w:jc w:val="both"/>
        <w:rPr>
          <w:rFonts w:ascii="Arial" w:hAnsi="Arial" w:cs="Arial"/>
          <w:bCs/>
          <w:sz w:val="22"/>
        </w:rPr>
      </w:pPr>
      <w:r>
        <w:rPr>
          <w:rFonts w:ascii="Arial" w:hAnsi="Arial" w:cs="Arial"/>
          <w:bCs/>
          <w:sz w:val="22"/>
        </w:rPr>
        <w:t>Guarda en refrigeración las placas de las cuales se seleccionó la colonia para el aislamiento primario.</w:t>
      </w:r>
    </w:p>
    <w:p w:rsidR="008505A9" w:rsidRDefault="008505A9" w:rsidP="008505A9">
      <w:pPr>
        <w:ind w:right="57"/>
        <w:jc w:val="both"/>
        <w:rPr>
          <w:rFonts w:ascii="Arial" w:hAnsi="Arial" w:cs="Arial"/>
          <w:b/>
          <w:bCs/>
          <w:sz w:val="22"/>
        </w:rPr>
      </w:pPr>
    </w:p>
    <w:p w:rsidR="008505A9" w:rsidRPr="00A169A2" w:rsidRDefault="008505A9" w:rsidP="008505A9">
      <w:pPr>
        <w:ind w:right="57"/>
        <w:jc w:val="both"/>
        <w:rPr>
          <w:rFonts w:ascii="Arial" w:hAnsi="Arial" w:cs="Arial"/>
          <w:b/>
          <w:bCs/>
          <w:color w:val="FF0000"/>
          <w:sz w:val="22"/>
        </w:rPr>
      </w:pPr>
      <w:r w:rsidRPr="00A169A2">
        <w:rPr>
          <w:rFonts w:ascii="Arial" w:hAnsi="Arial" w:cs="Arial"/>
          <w:b/>
          <w:bCs/>
          <w:color w:val="FF0000"/>
          <w:sz w:val="22"/>
        </w:rPr>
        <w:t>Disposición de desechos</w:t>
      </w:r>
    </w:p>
    <w:p w:rsidR="008505A9" w:rsidRDefault="008505A9" w:rsidP="008505A9">
      <w:pPr>
        <w:numPr>
          <w:ilvl w:val="0"/>
          <w:numId w:val="2"/>
        </w:numPr>
        <w:ind w:right="57"/>
        <w:jc w:val="both"/>
        <w:rPr>
          <w:rFonts w:ascii="Arial" w:hAnsi="Arial"/>
          <w:sz w:val="22"/>
        </w:rPr>
      </w:pPr>
      <w:r>
        <w:rPr>
          <w:rFonts w:ascii="Arial" w:hAnsi="Arial"/>
          <w:sz w:val="22"/>
        </w:rPr>
        <w:t>Verter los desechos de colorantes en los contenedores dispuestos en los laboratorios.</w:t>
      </w:r>
    </w:p>
    <w:p w:rsidR="008505A9" w:rsidRDefault="008505A9" w:rsidP="008505A9">
      <w:pPr>
        <w:numPr>
          <w:ilvl w:val="0"/>
          <w:numId w:val="2"/>
        </w:numPr>
        <w:ind w:right="57"/>
        <w:jc w:val="both"/>
        <w:rPr>
          <w:rFonts w:ascii="Arial" w:hAnsi="Arial"/>
          <w:sz w:val="22"/>
        </w:rPr>
      </w:pPr>
      <w:r>
        <w:rPr>
          <w:rFonts w:ascii="Arial" w:hAnsi="Arial"/>
          <w:sz w:val="22"/>
        </w:rPr>
        <w:t xml:space="preserve">Después de observar las preparaciones, sumergir los portaobjetos en una solución </w:t>
      </w:r>
      <w:proofErr w:type="spellStart"/>
      <w:r>
        <w:rPr>
          <w:rFonts w:ascii="Arial" w:hAnsi="Arial"/>
          <w:sz w:val="22"/>
        </w:rPr>
        <w:t>sanitizante</w:t>
      </w:r>
      <w:proofErr w:type="spellEnd"/>
      <w:r>
        <w:rPr>
          <w:rFonts w:ascii="Arial" w:hAnsi="Arial"/>
          <w:sz w:val="22"/>
        </w:rPr>
        <w:t xml:space="preserve"> durante 10 minutos, lavar con detergente, enjuagarlos y colocarlos en un frasco con alcohol al 95%.</w:t>
      </w:r>
    </w:p>
    <w:p w:rsidR="008505A9" w:rsidRDefault="008505A9" w:rsidP="008505A9">
      <w:pPr>
        <w:numPr>
          <w:ilvl w:val="0"/>
          <w:numId w:val="2"/>
        </w:numPr>
        <w:ind w:right="57"/>
        <w:jc w:val="both"/>
        <w:rPr>
          <w:rFonts w:ascii="Arial" w:hAnsi="Arial"/>
          <w:sz w:val="22"/>
        </w:rPr>
      </w:pPr>
      <w:r>
        <w:rPr>
          <w:rFonts w:ascii="Arial" w:hAnsi="Arial"/>
          <w:sz w:val="22"/>
        </w:rPr>
        <w:t>En el caso de ruptura de las preparaciones, envolver los fragmentos con papel, esterilizar el paquete en autoclave y después desecharlos en el contenedor de vidrio roto.</w:t>
      </w:r>
    </w:p>
    <w:p w:rsidR="008505A9" w:rsidRDefault="008505A9" w:rsidP="008505A9">
      <w:pPr>
        <w:numPr>
          <w:ilvl w:val="0"/>
          <w:numId w:val="1"/>
        </w:numPr>
        <w:ind w:right="57"/>
        <w:jc w:val="both"/>
        <w:rPr>
          <w:rFonts w:ascii="Arial" w:hAnsi="Arial"/>
          <w:sz w:val="22"/>
        </w:rPr>
      </w:pPr>
      <w:r>
        <w:rPr>
          <w:rFonts w:ascii="Arial" w:hAnsi="Arial"/>
          <w:sz w:val="22"/>
        </w:rPr>
        <w:t xml:space="preserve">Sellar con </w:t>
      </w:r>
      <w:proofErr w:type="spellStart"/>
      <w:r>
        <w:rPr>
          <w:rFonts w:ascii="Arial" w:hAnsi="Arial"/>
          <w:sz w:val="22"/>
        </w:rPr>
        <w:t>maskin</w:t>
      </w:r>
      <w:proofErr w:type="spellEnd"/>
      <w:r>
        <w:rPr>
          <w:rFonts w:ascii="Arial" w:hAnsi="Arial"/>
          <w:sz w:val="22"/>
        </w:rPr>
        <w:t>-tape las cajas de Petri no seleccionadas y colocarlas en el contenedor ubicado en el laboratorio 1A.</w:t>
      </w:r>
    </w:p>
    <w:p w:rsidR="008505A9" w:rsidRDefault="008505A9" w:rsidP="008505A9">
      <w:pPr>
        <w:ind w:right="57"/>
        <w:jc w:val="both"/>
        <w:rPr>
          <w:rFonts w:ascii="Arial" w:hAnsi="Arial" w:cs="Arial"/>
          <w:b/>
          <w:bCs/>
          <w:sz w:val="22"/>
        </w:rPr>
      </w:pPr>
    </w:p>
    <w:p w:rsidR="008505A9" w:rsidRDefault="00CA66E3" w:rsidP="008505A9">
      <w:pPr>
        <w:ind w:right="57"/>
        <w:jc w:val="center"/>
        <w:rPr>
          <w:rFonts w:ascii="Arial" w:hAnsi="Arial" w:cs="Arial"/>
          <w:b/>
          <w:sz w:val="26"/>
          <w:szCs w:val="26"/>
        </w:rPr>
      </w:pPr>
      <w:r w:rsidRPr="00CA66E3">
        <w:rPr>
          <w:rFonts w:ascii="Arial" w:hAnsi="Arial" w:cs="Arial"/>
          <w:b/>
          <w:sz w:val="26"/>
          <w:szCs w:val="26"/>
        </w:rPr>
        <w:t>SEGUIMIENTO DEL AISLAMIENTO</w:t>
      </w:r>
    </w:p>
    <w:p w:rsidR="008505A9" w:rsidRDefault="008505A9" w:rsidP="008505A9">
      <w:pPr>
        <w:ind w:right="57"/>
        <w:jc w:val="both"/>
        <w:rPr>
          <w:rFonts w:ascii="Arial" w:hAnsi="Arial" w:cs="Arial"/>
          <w:b/>
          <w:bCs/>
          <w:sz w:val="22"/>
        </w:rPr>
      </w:pPr>
    </w:p>
    <w:p w:rsidR="008505A9" w:rsidRDefault="00CA66E3" w:rsidP="008505A9">
      <w:pPr>
        <w:ind w:right="57"/>
        <w:jc w:val="both"/>
        <w:rPr>
          <w:rFonts w:ascii="Arial" w:hAnsi="Arial" w:cs="Arial"/>
          <w:b/>
          <w:bCs/>
          <w:sz w:val="22"/>
        </w:rPr>
      </w:pPr>
      <w:r>
        <w:rPr>
          <w:rFonts w:ascii="Arial" w:hAnsi="Arial" w:cs="Arial"/>
          <w:b/>
          <w:bCs/>
          <w:sz w:val="22"/>
        </w:rPr>
        <w:t>MATERIAL</w:t>
      </w:r>
    </w:p>
    <w:p w:rsidR="008505A9" w:rsidRDefault="008505A9" w:rsidP="008505A9">
      <w:pPr>
        <w:widowControl w:val="0"/>
        <w:autoSpaceDE w:val="0"/>
        <w:autoSpaceDN w:val="0"/>
        <w:adjustRightInd w:val="0"/>
        <w:jc w:val="both"/>
        <w:rPr>
          <w:rFonts w:ascii="Arial" w:hAnsi="Arial" w:cs="Arial"/>
          <w:sz w:val="22"/>
          <w:szCs w:val="22"/>
          <w:u w:val="single"/>
        </w:rPr>
      </w:pPr>
    </w:p>
    <w:p w:rsidR="008505A9" w:rsidRDefault="008505A9" w:rsidP="008505A9">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Material por equipo:</w:t>
      </w:r>
    </w:p>
    <w:p w:rsidR="008505A9" w:rsidRPr="000424B6" w:rsidRDefault="008505A9" w:rsidP="008505A9">
      <w:pPr>
        <w:rPr>
          <w:rFonts w:ascii="Arial" w:hAnsi="Arial" w:cs="Arial"/>
          <w:bCs/>
          <w:sz w:val="22"/>
          <w:lang w:val="pt-BR"/>
        </w:rPr>
      </w:pPr>
      <w:proofErr w:type="spellStart"/>
      <w:r w:rsidRPr="000424B6">
        <w:rPr>
          <w:rFonts w:ascii="Arial" w:hAnsi="Arial" w:cs="Arial"/>
          <w:bCs/>
          <w:sz w:val="22"/>
          <w:lang w:val="pt-BR"/>
        </w:rPr>
        <w:t>Microscopio</w:t>
      </w:r>
      <w:proofErr w:type="spellEnd"/>
    </w:p>
    <w:p w:rsidR="008505A9" w:rsidRPr="000424B6" w:rsidRDefault="008505A9" w:rsidP="008505A9">
      <w:pPr>
        <w:rPr>
          <w:rFonts w:ascii="Arial" w:hAnsi="Arial" w:cs="Arial"/>
          <w:bCs/>
          <w:sz w:val="22"/>
          <w:lang w:val="pt-BR"/>
        </w:rPr>
      </w:pPr>
      <w:r w:rsidRPr="000424B6">
        <w:rPr>
          <w:rFonts w:ascii="Arial" w:hAnsi="Arial" w:cs="Arial"/>
          <w:bCs/>
          <w:sz w:val="22"/>
          <w:lang w:val="pt-BR"/>
        </w:rPr>
        <w:t xml:space="preserve">Colorantes para </w:t>
      </w:r>
      <w:proofErr w:type="spellStart"/>
      <w:r w:rsidRPr="000424B6">
        <w:rPr>
          <w:rFonts w:ascii="Arial" w:hAnsi="Arial" w:cs="Arial"/>
          <w:bCs/>
          <w:sz w:val="22"/>
          <w:lang w:val="pt-BR"/>
        </w:rPr>
        <w:t>tinción</w:t>
      </w:r>
      <w:proofErr w:type="spellEnd"/>
      <w:r w:rsidRPr="000424B6">
        <w:rPr>
          <w:rFonts w:ascii="Arial" w:hAnsi="Arial" w:cs="Arial"/>
          <w:bCs/>
          <w:sz w:val="22"/>
          <w:lang w:val="pt-BR"/>
        </w:rPr>
        <w:t xml:space="preserve"> de Gram</w:t>
      </w:r>
    </w:p>
    <w:p w:rsidR="008505A9" w:rsidRPr="000424B6" w:rsidRDefault="008505A9" w:rsidP="008505A9">
      <w:pPr>
        <w:rPr>
          <w:rFonts w:ascii="Arial" w:hAnsi="Arial" w:cs="Arial"/>
          <w:bCs/>
          <w:sz w:val="22"/>
          <w:lang w:val="pt-BR"/>
        </w:rPr>
      </w:pPr>
      <w:r w:rsidRPr="000424B6">
        <w:rPr>
          <w:rFonts w:ascii="Arial" w:hAnsi="Arial" w:cs="Arial"/>
          <w:bCs/>
          <w:sz w:val="22"/>
          <w:lang w:val="pt-BR"/>
        </w:rPr>
        <w:t>Placas de TSA</w:t>
      </w:r>
      <w:r w:rsidR="00443D98" w:rsidRPr="000424B6">
        <w:rPr>
          <w:rFonts w:ascii="Arial" w:hAnsi="Arial" w:cs="Arial"/>
          <w:bCs/>
          <w:sz w:val="22"/>
          <w:lang w:val="pt-BR"/>
        </w:rPr>
        <w:t xml:space="preserve"> </w:t>
      </w:r>
      <w:r w:rsidR="00C24906" w:rsidRPr="000424B6">
        <w:rPr>
          <w:rFonts w:ascii="Arial" w:hAnsi="Arial" w:cs="Arial"/>
          <w:bCs/>
          <w:sz w:val="22"/>
          <w:lang w:val="pt-BR"/>
        </w:rPr>
        <w:t>o BHI</w:t>
      </w:r>
    </w:p>
    <w:p w:rsidR="008505A9" w:rsidRDefault="008505A9" w:rsidP="008505A9">
      <w:pPr>
        <w:rPr>
          <w:rFonts w:ascii="Arial" w:hAnsi="Arial" w:cs="Arial"/>
          <w:bCs/>
          <w:sz w:val="22"/>
        </w:rPr>
      </w:pPr>
      <w:r>
        <w:rPr>
          <w:rFonts w:ascii="Arial" w:hAnsi="Arial" w:cs="Arial"/>
          <w:bCs/>
          <w:sz w:val="22"/>
        </w:rPr>
        <w:t>Incubadora a 37°C</w:t>
      </w:r>
    </w:p>
    <w:p w:rsidR="008505A9" w:rsidRDefault="008505A9" w:rsidP="008505A9">
      <w:pPr>
        <w:widowControl w:val="0"/>
        <w:autoSpaceDE w:val="0"/>
        <w:autoSpaceDN w:val="0"/>
        <w:adjustRightInd w:val="0"/>
        <w:jc w:val="both"/>
        <w:rPr>
          <w:rFonts w:ascii="Arial" w:hAnsi="Arial" w:cs="Arial"/>
          <w:sz w:val="22"/>
          <w:szCs w:val="22"/>
          <w:u w:val="single"/>
        </w:rPr>
      </w:pPr>
    </w:p>
    <w:p w:rsidR="008505A9" w:rsidRDefault="008505A9" w:rsidP="008505A9">
      <w:pPr>
        <w:widowControl w:val="0"/>
        <w:autoSpaceDE w:val="0"/>
        <w:autoSpaceDN w:val="0"/>
        <w:adjustRightInd w:val="0"/>
        <w:jc w:val="both"/>
        <w:rPr>
          <w:rFonts w:ascii="Arial" w:hAnsi="Arial" w:cs="Arial"/>
          <w:b/>
          <w:bCs/>
          <w:sz w:val="22"/>
        </w:rPr>
      </w:pPr>
      <w:r>
        <w:rPr>
          <w:rFonts w:ascii="Arial" w:hAnsi="Arial" w:cs="Arial"/>
          <w:sz w:val="22"/>
          <w:szCs w:val="22"/>
          <w:u w:val="single"/>
        </w:rPr>
        <w:t>Material que deben tener los alumnos</w:t>
      </w:r>
      <w:r>
        <w:rPr>
          <w:rFonts w:ascii="Arial" w:hAnsi="Arial" w:cs="Arial"/>
          <w:sz w:val="22"/>
          <w:szCs w:val="22"/>
        </w:rPr>
        <w:t>:</w:t>
      </w:r>
    </w:p>
    <w:p w:rsidR="008505A9" w:rsidRDefault="008505A9" w:rsidP="008505A9">
      <w:pPr>
        <w:pStyle w:val="Sinespaciado"/>
        <w:rPr>
          <w:rFonts w:ascii="Arial" w:eastAsia="Times New Roman" w:hAnsi="Arial" w:cs="Arial"/>
          <w:bCs/>
          <w:szCs w:val="24"/>
          <w:lang w:val="es-ES" w:eastAsia="es-ES"/>
        </w:rPr>
      </w:pPr>
      <w:r>
        <w:rPr>
          <w:rFonts w:ascii="Arial" w:eastAsia="Times New Roman" w:hAnsi="Arial" w:cs="Arial"/>
          <w:bCs/>
          <w:szCs w:val="24"/>
          <w:lang w:val="es-ES" w:eastAsia="es-ES"/>
        </w:rPr>
        <w:t>Mecheros</w:t>
      </w:r>
    </w:p>
    <w:p w:rsidR="008505A9" w:rsidRDefault="008505A9" w:rsidP="008505A9">
      <w:pPr>
        <w:rPr>
          <w:rFonts w:ascii="Arial" w:hAnsi="Arial" w:cs="Arial"/>
          <w:bCs/>
          <w:sz w:val="22"/>
        </w:rPr>
      </w:pPr>
      <w:r>
        <w:rPr>
          <w:rFonts w:ascii="Arial" w:hAnsi="Arial" w:cs="Arial"/>
          <w:bCs/>
          <w:sz w:val="22"/>
        </w:rPr>
        <w:t>Asas bacteriológicas</w:t>
      </w:r>
    </w:p>
    <w:p w:rsidR="008505A9" w:rsidRDefault="008505A9" w:rsidP="008505A9">
      <w:pPr>
        <w:rPr>
          <w:rFonts w:ascii="Arial" w:hAnsi="Arial" w:cs="Arial"/>
          <w:bCs/>
          <w:sz w:val="22"/>
        </w:rPr>
      </w:pPr>
      <w:r>
        <w:rPr>
          <w:rFonts w:ascii="Arial" w:hAnsi="Arial" w:cs="Arial"/>
          <w:bCs/>
          <w:sz w:val="22"/>
        </w:rPr>
        <w:t>Portaobjetos</w:t>
      </w:r>
    </w:p>
    <w:p w:rsidR="008505A9" w:rsidRDefault="008505A9" w:rsidP="008505A9">
      <w:pPr>
        <w:rPr>
          <w:rFonts w:ascii="Arial" w:hAnsi="Arial" w:cs="Arial"/>
          <w:bCs/>
          <w:sz w:val="22"/>
        </w:rPr>
      </w:pPr>
      <w:r>
        <w:rPr>
          <w:rFonts w:ascii="Arial" w:hAnsi="Arial" w:cs="Arial"/>
          <w:bCs/>
          <w:sz w:val="22"/>
        </w:rPr>
        <w:t xml:space="preserve">Cubreobjetos </w:t>
      </w:r>
    </w:p>
    <w:p w:rsidR="008505A9" w:rsidRDefault="008505A9" w:rsidP="008505A9">
      <w:pPr>
        <w:rPr>
          <w:rFonts w:ascii="Arial" w:hAnsi="Arial" w:cs="Arial"/>
          <w:bCs/>
          <w:sz w:val="22"/>
        </w:rPr>
      </w:pPr>
      <w:r>
        <w:rPr>
          <w:rFonts w:ascii="Arial" w:hAnsi="Arial" w:cs="Arial"/>
          <w:bCs/>
          <w:sz w:val="22"/>
        </w:rPr>
        <w:t>Charola para tinción</w:t>
      </w:r>
    </w:p>
    <w:p w:rsidR="008505A9" w:rsidRDefault="008505A9" w:rsidP="008505A9">
      <w:pPr>
        <w:rPr>
          <w:rFonts w:ascii="Arial" w:hAnsi="Arial" w:cs="Arial"/>
          <w:bCs/>
          <w:sz w:val="22"/>
        </w:rPr>
      </w:pPr>
      <w:r>
        <w:rPr>
          <w:rFonts w:ascii="Arial" w:hAnsi="Arial" w:cs="Arial"/>
          <w:bCs/>
          <w:sz w:val="22"/>
        </w:rPr>
        <w:t>Puente de vidrio para tinción</w:t>
      </w:r>
    </w:p>
    <w:p w:rsidR="008505A9" w:rsidRDefault="008505A9" w:rsidP="008505A9">
      <w:pPr>
        <w:rPr>
          <w:rFonts w:ascii="Arial" w:hAnsi="Arial" w:cs="Arial"/>
          <w:bCs/>
          <w:sz w:val="22"/>
        </w:rPr>
      </w:pPr>
      <w:r>
        <w:rPr>
          <w:rFonts w:ascii="Arial" w:hAnsi="Arial" w:cs="Arial"/>
          <w:bCs/>
          <w:sz w:val="22"/>
        </w:rPr>
        <w:t>Pinzas de madera para ropa</w:t>
      </w:r>
    </w:p>
    <w:p w:rsidR="008505A9" w:rsidRDefault="008505A9" w:rsidP="008505A9">
      <w:pPr>
        <w:rPr>
          <w:rFonts w:ascii="Arial" w:hAnsi="Arial" w:cs="Arial"/>
          <w:bCs/>
          <w:sz w:val="22"/>
        </w:rPr>
      </w:pPr>
      <w:proofErr w:type="spellStart"/>
      <w:r>
        <w:rPr>
          <w:rFonts w:ascii="Arial" w:hAnsi="Arial" w:cs="Arial"/>
          <w:bCs/>
          <w:sz w:val="22"/>
        </w:rPr>
        <w:t>Piseta</w:t>
      </w:r>
      <w:proofErr w:type="spellEnd"/>
    </w:p>
    <w:p w:rsidR="008505A9" w:rsidRDefault="008505A9" w:rsidP="008505A9">
      <w:pPr>
        <w:rPr>
          <w:rFonts w:ascii="Arial" w:hAnsi="Arial" w:cs="Arial"/>
          <w:sz w:val="22"/>
        </w:rPr>
      </w:pPr>
    </w:p>
    <w:p w:rsidR="00705412" w:rsidRDefault="00705412" w:rsidP="008505A9">
      <w:pPr>
        <w:rPr>
          <w:rFonts w:ascii="Arial" w:hAnsi="Arial" w:cs="Arial"/>
          <w:sz w:val="22"/>
        </w:rPr>
      </w:pPr>
    </w:p>
    <w:p w:rsidR="008505A9" w:rsidRDefault="00705412" w:rsidP="008505A9">
      <w:pPr>
        <w:pStyle w:val="Ttulo3"/>
        <w:widowControl w:val="0"/>
        <w:autoSpaceDE w:val="0"/>
        <w:autoSpaceDN w:val="0"/>
        <w:adjustRightInd w:val="0"/>
        <w:rPr>
          <w:sz w:val="22"/>
          <w:szCs w:val="22"/>
        </w:rPr>
      </w:pPr>
      <w:r>
        <w:rPr>
          <w:sz w:val="22"/>
          <w:szCs w:val="22"/>
        </w:rPr>
        <w:t>MÉTODO</w:t>
      </w:r>
    </w:p>
    <w:p w:rsidR="0083251F" w:rsidRPr="0083251F" w:rsidRDefault="0083251F" w:rsidP="0083251F"/>
    <w:p w:rsidR="008505A9" w:rsidRDefault="008505A9" w:rsidP="0008631B">
      <w:pPr>
        <w:pStyle w:val="Sinespaciado"/>
        <w:numPr>
          <w:ilvl w:val="1"/>
          <w:numId w:val="8"/>
        </w:numPr>
        <w:ind w:hanging="12"/>
        <w:jc w:val="both"/>
        <w:rPr>
          <w:rFonts w:ascii="Arial" w:hAnsi="Arial" w:cs="Arial"/>
          <w:bCs/>
          <w:u w:val="single"/>
          <w:lang w:val="es-ES" w:eastAsia="es-ES"/>
        </w:rPr>
      </w:pPr>
      <w:r w:rsidRPr="00956165">
        <w:rPr>
          <w:rFonts w:ascii="Arial" w:hAnsi="Arial" w:cs="Arial"/>
          <w:bCs/>
          <w:u w:val="single"/>
          <w:lang w:val="es-ES" w:eastAsia="es-ES"/>
        </w:rPr>
        <w:t>Continuación del aislamiento de la bacteria problema.</w:t>
      </w:r>
    </w:p>
    <w:p w:rsidR="003771FC" w:rsidRDefault="003771FC" w:rsidP="003771FC">
      <w:pPr>
        <w:pStyle w:val="Sinespaciado"/>
        <w:ind w:left="12"/>
        <w:jc w:val="both"/>
        <w:rPr>
          <w:rFonts w:ascii="Arial" w:hAnsi="Arial" w:cs="Arial"/>
          <w:bCs/>
          <w:u w:val="single"/>
          <w:lang w:val="es-ES" w:eastAsia="es-ES"/>
        </w:rPr>
      </w:pPr>
    </w:p>
    <w:p w:rsidR="008505A9" w:rsidRDefault="008505A9" w:rsidP="0008631B">
      <w:pPr>
        <w:numPr>
          <w:ilvl w:val="0"/>
          <w:numId w:val="29"/>
        </w:numPr>
        <w:jc w:val="both"/>
        <w:rPr>
          <w:rFonts w:ascii="Arial" w:hAnsi="Arial" w:cs="Arial"/>
          <w:bCs/>
          <w:sz w:val="22"/>
        </w:rPr>
      </w:pPr>
      <w:r>
        <w:rPr>
          <w:rFonts w:ascii="Arial" w:hAnsi="Arial" w:cs="Arial"/>
          <w:sz w:val="22"/>
          <w:szCs w:val="22"/>
        </w:rPr>
        <w:t>Seleccionar tres colonias que estén separadas e identificarlas con una clave en el reverso de la caja.</w:t>
      </w:r>
    </w:p>
    <w:p w:rsidR="008505A9" w:rsidRDefault="008505A9" w:rsidP="0008631B">
      <w:pPr>
        <w:numPr>
          <w:ilvl w:val="0"/>
          <w:numId w:val="29"/>
        </w:numPr>
        <w:jc w:val="both"/>
        <w:rPr>
          <w:rFonts w:ascii="Arial" w:hAnsi="Arial" w:cs="Arial"/>
          <w:sz w:val="22"/>
        </w:rPr>
      </w:pPr>
      <w:r>
        <w:rPr>
          <w:rFonts w:ascii="Arial" w:hAnsi="Arial" w:cs="Arial"/>
          <w:sz w:val="22"/>
        </w:rPr>
        <w:t>A partir de cada colonia realizar un frotis y teñir con Gram para ver</w:t>
      </w:r>
      <w:r w:rsidR="0008631B">
        <w:rPr>
          <w:rFonts w:ascii="Arial" w:hAnsi="Arial" w:cs="Arial"/>
          <w:sz w:val="22"/>
        </w:rPr>
        <w:t>i</w:t>
      </w:r>
      <w:r>
        <w:rPr>
          <w:rFonts w:ascii="Arial" w:hAnsi="Arial" w:cs="Arial"/>
          <w:sz w:val="22"/>
        </w:rPr>
        <w:t>ficar la pureza</w:t>
      </w:r>
      <w:r w:rsidR="0008631B">
        <w:rPr>
          <w:rFonts w:ascii="Arial" w:hAnsi="Arial" w:cs="Arial"/>
          <w:sz w:val="22"/>
        </w:rPr>
        <w:t>.</w:t>
      </w:r>
    </w:p>
    <w:p w:rsidR="008505A9" w:rsidRDefault="008505A9" w:rsidP="0008631B">
      <w:pPr>
        <w:numPr>
          <w:ilvl w:val="0"/>
          <w:numId w:val="29"/>
        </w:numPr>
        <w:jc w:val="both"/>
        <w:rPr>
          <w:rFonts w:ascii="Arial" w:hAnsi="Arial" w:cs="Arial"/>
          <w:bCs/>
          <w:sz w:val="22"/>
        </w:rPr>
      </w:pPr>
      <w:r>
        <w:rPr>
          <w:rFonts w:ascii="Arial" w:hAnsi="Arial" w:cs="Arial"/>
          <w:bCs/>
          <w:sz w:val="22"/>
          <w:szCs w:val="22"/>
        </w:rPr>
        <w:t xml:space="preserve">Registrar en el cuadro </w:t>
      </w:r>
      <w:r w:rsidR="009566F1">
        <w:rPr>
          <w:rFonts w:ascii="Arial" w:hAnsi="Arial" w:cs="Arial"/>
          <w:bCs/>
          <w:sz w:val="22"/>
          <w:szCs w:val="22"/>
        </w:rPr>
        <w:t>1</w:t>
      </w:r>
      <w:r>
        <w:rPr>
          <w:rFonts w:ascii="Arial" w:hAnsi="Arial" w:cs="Arial"/>
          <w:bCs/>
          <w:sz w:val="22"/>
          <w:szCs w:val="22"/>
        </w:rPr>
        <w:t xml:space="preserve"> las características de las colonias desarrolladas. </w:t>
      </w:r>
    </w:p>
    <w:p w:rsidR="008505A9" w:rsidRDefault="008505A9" w:rsidP="0008631B">
      <w:pPr>
        <w:pStyle w:val="Textoindependiente2"/>
        <w:numPr>
          <w:ilvl w:val="0"/>
          <w:numId w:val="29"/>
        </w:numPr>
      </w:pPr>
      <w:r>
        <w:rPr>
          <w:bCs/>
        </w:rPr>
        <w:t>A part</w:t>
      </w:r>
      <w:r>
        <w:t>ir de las observaciones, seleccionar una colonia que microscópicamente muestre un solo tipo de morfología y Gram.</w:t>
      </w:r>
    </w:p>
    <w:p w:rsidR="008505A9" w:rsidRDefault="008505A9" w:rsidP="0008631B">
      <w:pPr>
        <w:pStyle w:val="Textoindependiente2"/>
        <w:numPr>
          <w:ilvl w:val="0"/>
          <w:numId w:val="29"/>
        </w:numPr>
      </w:pPr>
      <w:r>
        <w:lastRenderedPageBreak/>
        <w:t>Resembrar la colonia por agotamiento en dos placas de TSA</w:t>
      </w:r>
      <w:r w:rsidR="00705412">
        <w:t xml:space="preserve"> o BHI (según lo indicado por las profesoras)</w:t>
      </w:r>
      <w:r>
        <w:t xml:space="preserve"> e incubar a 37°C durante 24 horas.</w:t>
      </w:r>
    </w:p>
    <w:p w:rsidR="008505A9" w:rsidRPr="005F2219" w:rsidRDefault="008505A9" w:rsidP="008505A9">
      <w:pPr>
        <w:jc w:val="both"/>
        <w:rPr>
          <w:rFonts w:ascii="Arial" w:hAnsi="Arial" w:cs="Arial"/>
          <w:b/>
          <w:sz w:val="22"/>
          <w:szCs w:val="22"/>
        </w:rPr>
      </w:pPr>
    </w:p>
    <w:p w:rsidR="008505A9" w:rsidRPr="00F374B7" w:rsidRDefault="008505A9" w:rsidP="008505A9">
      <w:pPr>
        <w:jc w:val="both"/>
        <w:rPr>
          <w:rFonts w:ascii="Arial" w:hAnsi="Arial" w:cs="Arial"/>
          <w:b/>
          <w:sz w:val="22"/>
          <w:szCs w:val="22"/>
        </w:rPr>
      </w:pPr>
      <w:r w:rsidRPr="00F374B7">
        <w:rPr>
          <w:rFonts w:ascii="Arial" w:hAnsi="Arial" w:cs="Arial"/>
          <w:b/>
          <w:i/>
          <w:sz w:val="22"/>
          <w:szCs w:val="22"/>
        </w:rPr>
        <w:t xml:space="preserve">Cuadro </w:t>
      </w:r>
      <w:r w:rsidR="00CA66E3">
        <w:rPr>
          <w:rFonts w:ascii="Arial" w:hAnsi="Arial" w:cs="Arial"/>
          <w:b/>
          <w:i/>
          <w:sz w:val="22"/>
          <w:szCs w:val="22"/>
        </w:rPr>
        <w:t>1</w:t>
      </w:r>
      <w:r w:rsidRPr="00F374B7">
        <w:rPr>
          <w:rFonts w:ascii="Arial" w:hAnsi="Arial" w:cs="Arial"/>
          <w:b/>
          <w:i/>
          <w:sz w:val="22"/>
          <w:szCs w:val="22"/>
        </w:rPr>
        <w:t>.</w:t>
      </w:r>
      <w:r w:rsidRPr="00F374B7">
        <w:rPr>
          <w:rFonts w:ascii="Arial" w:hAnsi="Arial" w:cs="Arial"/>
          <w:b/>
          <w:sz w:val="22"/>
          <w:szCs w:val="22"/>
        </w:rPr>
        <w:t xml:space="preserve"> </w:t>
      </w:r>
      <w:r w:rsidRPr="00F374B7">
        <w:rPr>
          <w:rFonts w:ascii="Arial" w:hAnsi="Arial" w:cs="Arial"/>
          <w:sz w:val="22"/>
          <w:szCs w:val="22"/>
        </w:rPr>
        <w:t>Características de colonias seleccionadas para el aislamiento y de las colonias obtenidas en resiembras subsecuentes.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2"/>
        <w:gridCol w:w="1230"/>
        <w:gridCol w:w="1231"/>
        <w:gridCol w:w="2894"/>
        <w:gridCol w:w="2895"/>
      </w:tblGrid>
      <w:tr w:rsidR="008505A9" w:rsidRPr="00F374B7" w:rsidTr="008831BE">
        <w:tc>
          <w:tcPr>
            <w:tcW w:w="1862" w:type="dxa"/>
          </w:tcPr>
          <w:p w:rsidR="008505A9" w:rsidRPr="00F374B7" w:rsidRDefault="008505A9" w:rsidP="008831BE">
            <w:pPr>
              <w:rPr>
                <w:rFonts w:ascii="Arial" w:hAnsi="Arial" w:cs="Arial"/>
                <w:b/>
                <w:sz w:val="22"/>
                <w:szCs w:val="22"/>
              </w:rPr>
            </w:pPr>
          </w:p>
        </w:tc>
        <w:tc>
          <w:tcPr>
            <w:tcW w:w="1230" w:type="dxa"/>
          </w:tcPr>
          <w:p w:rsidR="008505A9" w:rsidRPr="00F374B7" w:rsidRDefault="008505A9" w:rsidP="008831BE">
            <w:pPr>
              <w:jc w:val="center"/>
              <w:rPr>
                <w:rFonts w:ascii="Arial" w:hAnsi="Arial" w:cs="Arial"/>
                <w:b/>
                <w:sz w:val="22"/>
                <w:szCs w:val="22"/>
              </w:rPr>
            </w:pPr>
            <w:r w:rsidRPr="00F374B7">
              <w:rPr>
                <w:rFonts w:ascii="Arial" w:hAnsi="Arial" w:cs="Arial"/>
                <w:b/>
                <w:sz w:val="22"/>
                <w:szCs w:val="22"/>
              </w:rPr>
              <w:t>Medio de cultivo</w:t>
            </w:r>
          </w:p>
        </w:tc>
        <w:tc>
          <w:tcPr>
            <w:tcW w:w="1231" w:type="dxa"/>
          </w:tcPr>
          <w:p w:rsidR="008505A9" w:rsidRPr="00F374B7" w:rsidRDefault="008505A9" w:rsidP="008831BE">
            <w:pPr>
              <w:jc w:val="center"/>
              <w:rPr>
                <w:rFonts w:ascii="Arial" w:hAnsi="Arial" w:cs="Arial"/>
                <w:b/>
                <w:sz w:val="22"/>
                <w:szCs w:val="22"/>
              </w:rPr>
            </w:pPr>
            <w:r w:rsidRPr="00F374B7">
              <w:rPr>
                <w:rFonts w:ascii="Arial" w:hAnsi="Arial" w:cs="Arial"/>
                <w:b/>
                <w:sz w:val="22"/>
                <w:szCs w:val="22"/>
              </w:rPr>
              <w:t>Clave de la colonia</w:t>
            </w:r>
          </w:p>
        </w:tc>
        <w:tc>
          <w:tcPr>
            <w:tcW w:w="2894" w:type="dxa"/>
          </w:tcPr>
          <w:p w:rsidR="008505A9" w:rsidRPr="00F374B7" w:rsidRDefault="008505A9" w:rsidP="008831BE">
            <w:pPr>
              <w:jc w:val="center"/>
              <w:rPr>
                <w:rFonts w:ascii="Arial" w:hAnsi="Arial" w:cs="Arial"/>
                <w:b/>
                <w:sz w:val="22"/>
                <w:szCs w:val="22"/>
              </w:rPr>
            </w:pPr>
            <w:r w:rsidRPr="00F374B7">
              <w:rPr>
                <w:rFonts w:ascii="Arial" w:hAnsi="Arial" w:cs="Arial"/>
                <w:b/>
                <w:sz w:val="22"/>
                <w:szCs w:val="22"/>
              </w:rPr>
              <w:t>Características macroscópicas</w:t>
            </w:r>
            <w:r>
              <w:rPr>
                <w:rFonts w:ascii="Arial" w:hAnsi="Arial" w:cs="Arial"/>
                <w:b/>
                <w:sz w:val="22"/>
                <w:szCs w:val="22"/>
              </w:rPr>
              <w:t>*</w:t>
            </w:r>
          </w:p>
        </w:tc>
        <w:tc>
          <w:tcPr>
            <w:tcW w:w="2895" w:type="dxa"/>
          </w:tcPr>
          <w:p w:rsidR="008505A9" w:rsidRPr="00F374B7" w:rsidRDefault="008505A9" w:rsidP="008831BE">
            <w:pPr>
              <w:jc w:val="center"/>
              <w:rPr>
                <w:rFonts w:ascii="Arial" w:hAnsi="Arial" w:cs="Arial"/>
                <w:b/>
                <w:sz w:val="22"/>
                <w:szCs w:val="22"/>
              </w:rPr>
            </w:pPr>
            <w:r w:rsidRPr="00F374B7">
              <w:rPr>
                <w:rFonts w:ascii="Arial" w:hAnsi="Arial" w:cs="Arial"/>
                <w:b/>
                <w:sz w:val="22"/>
                <w:szCs w:val="22"/>
              </w:rPr>
              <w:t>Características microscópicas</w:t>
            </w:r>
          </w:p>
          <w:p w:rsidR="008505A9" w:rsidRPr="00F374B7" w:rsidRDefault="008505A9" w:rsidP="008831BE">
            <w:pPr>
              <w:jc w:val="center"/>
              <w:rPr>
                <w:rFonts w:ascii="Arial" w:hAnsi="Arial" w:cs="Arial"/>
                <w:b/>
                <w:sz w:val="22"/>
                <w:szCs w:val="22"/>
              </w:rPr>
            </w:pPr>
            <w:r w:rsidRPr="00F374B7">
              <w:rPr>
                <w:rFonts w:ascii="Arial" w:hAnsi="Arial" w:cs="Arial"/>
                <w:b/>
                <w:sz w:val="22"/>
                <w:szCs w:val="22"/>
              </w:rPr>
              <w:t>(incluir esquema)</w:t>
            </w:r>
          </w:p>
        </w:tc>
      </w:tr>
      <w:tr w:rsidR="008505A9" w:rsidRPr="00F374B7" w:rsidTr="008831BE">
        <w:trPr>
          <w:cantSplit/>
        </w:trPr>
        <w:tc>
          <w:tcPr>
            <w:tcW w:w="1862" w:type="dxa"/>
            <w:vMerge w:val="restart"/>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r w:rsidRPr="00F374B7">
              <w:rPr>
                <w:rFonts w:ascii="Arial" w:hAnsi="Arial" w:cs="Arial"/>
                <w:b/>
                <w:sz w:val="22"/>
                <w:szCs w:val="22"/>
              </w:rPr>
              <w:t>Características iniciales</w:t>
            </w:r>
          </w:p>
        </w:tc>
        <w:tc>
          <w:tcPr>
            <w:tcW w:w="1230" w:type="dxa"/>
            <w:vMerge w:val="restart"/>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r w:rsidR="008505A9" w:rsidRPr="00F374B7" w:rsidTr="008831BE">
        <w:trPr>
          <w:cantSplit/>
        </w:trPr>
        <w:tc>
          <w:tcPr>
            <w:tcW w:w="1862" w:type="dxa"/>
            <w:vMerge/>
          </w:tcPr>
          <w:p w:rsidR="008505A9" w:rsidRPr="00F374B7" w:rsidRDefault="008505A9" w:rsidP="008831BE">
            <w:pPr>
              <w:rPr>
                <w:rFonts w:ascii="Arial" w:hAnsi="Arial" w:cs="Arial"/>
                <w:b/>
                <w:sz w:val="22"/>
                <w:szCs w:val="22"/>
              </w:rPr>
            </w:pPr>
          </w:p>
        </w:tc>
        <w:tc>
          <w:tcPr>
            <w:tcW w:w="1230" w:type="dxa"/>
            <w:vMerge/>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r w:rsidR="008505A9" w:rsidRPr="00F374B7" w:rsidTr="008831BE">
        <w:trPr>
          <w:cantSplit/>
        </w:trPr>
        <w:tc>
          <w:tcPr>
            <w:tcW w:w="1862" w:type="dxa"/>
            <w:vMerge w:val="restart"/>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p w:rsidR="008505A9" w:rsidRDefault="008505A9" w:rsidP="008831BE">
            <w:pPr>
              <w:rPr>
                <w:rFonts w:ascii="Arial" w:hAnsi="Arial" w:cs="Arial"/>
                <w:b/>
                <w:sz w:val="22"/>
                <w:szCs w:val="22"/>
              </w:rPr>
            </w:pPr>
            <w:r w:rsidRPr="00F374B7">
              <w:rPr>
                <w:rFonts w:ascii="Arial" w:hAnsi="Arial" w:cs="Arial"/>
                <w:b/>
                <w:sz w:val="22"/>
                <w:szCs w:val="22"/>
              </w:rPr>
              <w:t>1ª resiembra</w:t>
            </w:r>
          </w:p>
          <w:p w:rsidR="00B83C3E" w:rsidRPr="00F374B7" w:rsidRDefault="00B83C3E" w:rsidP="008831BE">
            <w:pPr>
              <w:rPr>
                <w:rFonts w:ascii="Arial" w:hAnsi="Arial" w:cs="Arial"/>
                <w:b/>
                <w:sz w:val="22"/>
                <w:szCs w:val="22"/>
              </w:rPr>
            </w:pPr>
            <w:r>
              <w:rPr>
                <w:rFonts w:ascii="Arial" w:hAnsi="Arial" w:cs="Arial"/>
                <w:b/>
                <w:sz w:val="22"/>
                <w:szCs w:val="22"/>
              </w:rPr>
              <w:t>(fecha)</w:t>
            </w:r>
          </w:p>
        </w:tc>
        <w:tc>
          <w:tcPr>
            <w:tcW w:w="1230" w:type="dxa"/>
            <w:vMerge w:val="restart"/>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r w:rsidR="008505A9" w:rsidRPr="00F374B7" w:rsidTr="008831BE">
        <w:trPr>
          <w:cantSplit/>
        </w:trPr>
        <w:tc>
          <w:tcPr>
            <w:tcW w:w="1862" w:type="dxa"/>
            <w:vMerge/>
          </w:tcPr>
          <w:p w:rsidR="008505A9" w:rsidRPr="00F374B7" w:rsidRDefault="008505A9" w:rsidP="008831BE">
            <w:pPr>
              <w:rPr>
                <w:rFonts w:ascii="Arial" w:hAnsi="Arial" w:cs="Arial"/>
                <w:b/>
                <w:sz w:val="22"/>
                <w:szCs w:val="22"/>
              </w:rPr>
            </w:pPr>
          </w:p>
        </w:tc>
        <w:tc>
          <w:tcPr>
            <w:tcW w:w="1230" w:type="dxa"/>
            <w:vMerge/>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r w:rsidR="008505A9" w:rsidRPr="00F374B7" w:rsidTr="008831BE">
        <w:trPr>
          <w:cantSplit/>
        </w:trPr>
        <w:tc>
          <w:tcPr>
            <w:tcW w:w="1862" w:type="dxa"/>
            <w:vMerge/>
          </w:tcPr>
          <w:p w:rsidR="008505A9" w:rsidRPr="00F374B7" w:rsidRDefault="008505A9" w:rsidP="008831BE">
            <w:pPr>
              <w:rPr>
                <w:rFonts w:ascii="Arial" w:hAnsi="Arial" w:cs="Arial"/>
                <w:b/>
                <w:sz w:val="22"/>
                <w:szCs w:val="22"/>
              </w:rPr>
            </w:pPr>
          </w:p>
        </w:tc>
        <w:tc>
          <w:tcPr>
            <w:tcW w:w="1230" w:type="dxa"/>
            <w:vMerge/>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r w:rsidR="008505A9" w:rsidRPr="00F374B7" w:rsidTr="008831BE">
        <w:trPr>
          <w:cantSplit/>
        </w:trPr>
        <w:tc>
          <w:tcPr>
            <w:tcW w:w="1862" w:type="dxa"/>
            <w:vMerge w:val="restart"/>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p w:rsidR="008505A9" w:rsidRDefault="008505A9" w:rsidP="008831BE">
            <w:pPr>
              <w:rPr>
                <w:rFonts w:ascii="Arial" w:hAnsi="Arial" w:cs="Arial"/>
                <w:b/>
                <w:sz w:val="22"/>
                <w:szCs w:val="22"/>
              </w:rPr>
            </w:pPr>
            <w:r w:rsidRPr="00F374B7">
              <w:rPr>
                <w:rFonts w:ascii="Arial" w:hAnsi="Arial" w:cs="Arial"/>
                <w:b/>
                <w:sz w:val="22"/>
                <w:szCs w:val="22"/>
              </w:rPr>
              <w:t>2ª resiembra</w:t>
            </w:r>
          </w:p>
          <w:p w:rsidR="00B83C3E" w:rsidRPr="00F374B7" w:rsidRDefault="00B83C3E" w:rsidP="008831BE">
            <w:pPr>
              <w:rPr>
                <w:rFonts w:ascii="Arial" w:hAnsi="Arial" w:cs="Arial"/>
                <w:b/>
                <w:sz w:val="22"/>
                <w:szCs w:val="22"/>
              </w:rPr>
            </w:pPr>
            <w:r>
              <w:rPr>
                <w:rFonts w:ascii="Arial" w:hAnsi="Arial" w:cs="Arial"/>
                <w:b/>
                <w:sz w:val="22"/>
                <w:szCs w:val="22"/>
              </w:rPr>
              <w:t>(fecha)</w:t>
            </w:r>
          </w:p>
        </w:tc>
        <w:tc>
          <w:tcPr>
            <w:tcW w:w="1230" w:type="dxa"/>
            <w:vMerge w:val="restart"/>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r w:rsidR="008505A9" w:rsidRPr="00F374B7" w:rsidTr="008831BE">
        <w:trPr>
          <w:cantSplit/>
        </w:trPr>
        <w:tc>
          <w:tcPr>
            <w:tcW w:w="1862" w:type="dxa"/>
            <w:vMerge/>
          </w:tcPr>
          <w:p w:rsidR="008505A9" w:rsidRPr="00F374B7" w:rsidRDefault="008505A9" w:rsidP="008831BE">
            <w:pPr>
              <w:rPr>
                <w:rFonts w:ascii="Arial" w:hAnsi="Arial" w:cs="Arial"/>
                <w:b/>
                <w:sz w:val="22"/>
                <w:szCs w:val="22"/>
              </w:rPr>
            </w:pPr>
          </w:p>
        </w:tc>
        <w:tc>
          <w:tcPr>
            <w:tcW w:w="1230" w:type="dxa"/>
            <w:vMerge/>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r w:rsidR="008505A9" w:rsidRPr="00F374B7" w:rsidTr="008831BE">
        <w:trPr>
          <w:cantSplit/>
        </w:trPr>
        <w:tc>
          <w:tcPr>
            <w:tcW w:w="1862" w:type="dxa"/>
            <w:vMerge/>
          </w:tcPr>
          <w:p w:rsidR="008505A9" w:rsidRPr="00F374B7" w:rsidRDefault="008505A9" w:rsidP="008831BE">
            <w:pPr>
              <w:rPr>
                <w:rFonts w:ascii="Arial" w:hAnsi="Arial" w:cs="Arial"/>
                <w:b/>
                <w:sz w:val="22"/>
                <w:szCs w:val="22"/>
              </w:rPr>
            </w:pPr>
          </w:p>
        </w:tc>
        <w:tc>
          <w:tcPr>
            <w:tcW w:w="1230" w:type="dxa"/>
            <w:vMerge/>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r w:rsidR="008505A9" w:rsidRPr="00F374B7" w:rsidTr="008831BE">
        <w:trPr>
          <w:cantSplit/>
        </w:trPr>
        <w:tc>
          <w:tcPr>
            <w:tcW w:w="1862" w:type="dxa"/>
            <w:vMerge w:val="restart"/>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p w:rsidR="008505A9" w:rsidRDefault="008505A9" w:rsidP="008831BE">
            <w:pPr>
              <w:rPr>
                <w:rFonts w:ascii="Arial" w:hAnsi="Arial" w:cs="Arial"/>
                <w:b/>
                <w:sz w:val="22"/>
                <w:szCs w:val="22"/>
              </w:rPr>
            </w:pPr>
            <w:r w:rsidRPr="00F374B7">
              <w:rPr>
                <w:rFonts w:ascii="Arial" w:hAnsi="Arial" w:cs="Arial"/>
                <w:b/>
                <w:sz w:val="22"/>
                <w:szCs w:val="22"/>
              </w:rPr>
              <w:t>3ª resiembra</w:t>
            </w:r>
          </w:p>
          <w:p w:rsidR="00B83C3E" w:rsidRPr="00F374B7" w:rsidRDefault="00B83C3E" w:rsidP="008831BE">
            <w:pPr>
              <w:rPr>
                <w:rFonts w:ascii="Arial" w:hAnsi="Arial" w:cs="Arial"/>
                <w:b/>
                <w:sz w:val="22"/>
                <w:szCs w:val="22"/>
              </w:rPr>
            </w:pPr>
            <w:r>
              <w:rPr>
                <w:rFonts w:ascii="Arial" w:hAnsi="Arial" w:cs="Arial"/>
                <w:b/>
                <w:sz w:val="22"/>
                <w:szCs w:val="22"/>
              </w:rPr>
              <w:t>(fecha)</w:t>
            </w:r>
          </w:p>
        </w:tc>
        <w:tc>
          <w:tcPr>
            <w:tcW w:w="1230" w:type="dxa"/>
            <w:vMerge w:val="restart"/>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r w:rsidR="008505A9" w:rsidRPr="00F374B7" w:rsidTr="008831BE">
        <w:trPr>
          <w:cantSplit/>
        </w:trPr>
        <w:tc>
          <w:tcPr>
            <w:tcW w:w="1862" w:type="dxa"/>
            <w:vMerge/>
          </w:tcPr>
          <w:p w:rsidR="008505A9" w:rsidRPr="00F374B7" w:rsidRDefault="008505A9" w:rsidP="008831BE">
            <w:pPr>
              <w:rPr>
                <w:rFonts w:ascii="Arial" w:hAnsi="Arial" w:cs="Arial"/>
                <w:b/>
                <w:sz w:val="22"/>
                <w:szCs w:val="22"/>
              </w:rPr>
            </w:pPr>
          </w:p>
        </w:tc>
        <w:tc>
          <w:tcPr>
            <w:tcW w:w="1230" w:type="dxa"/>
            <w:vMerge/>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r w:rsidR="008505A9" w:rsidRPr="00F374B7" w:rsidTr="008831BE">
        <w:trPr>
          <w:cantSplit/>
        </w:trPr>
        <w:tc>
          <w:tcPr>
            <w:tcW w:w="1862" w:type="dxa"/>
            <w:vMerge/>
          </w:tcPr>
          <w:p w:rsidR="008505A9" w:rsidRPr="00F374B7" w:rsidRDefault="008505A9" w:rsidP="008831BE">
            <w:pPr>
              <w:rPr>
                <w:rFonts w:ascii="Arial" w:hAnsi="Arial" w:cs="Arial"/>
                <w:b/>
                <w:sz w:val="22"/>
                <w:szCs w:val="22"/>
              </w:rPr>
            </w:pPr>
          </w:p>
        </w:tc>
        <w:tc>
          <w:tcPr>
            <w:tcW w:w="1230" w:type="dxa"/>
            <w:vMerge/>
          </w:tcPr>
          <w:p w:rsidR="008505A9" w:rsidRPr="00F374B7" w:rsidRDefault="008505A9" w:rsidP="008831BE">
            <w:pPr>
              <w:rPr>
                <w:rFonts w:ascii="Arial" w:hAnsi="Arial" w:cs="Arial"/>
                <w:b/>
                <w:sz w:val="22"/>
                <w:szCs w:val="22"/>
              </w:rPr>
            </w:pPr>
          </w:p>
        </w:tc>
        <w:tc>
          <w:tcPr>
            <w:tcW w:w="1231" w:type="dxa"/>
          </w:tcPr>
          <w:p w:rsidR="008505A9" w:rsidRPr="00F374B7" w:rsidRDefault="008505A9" w:rsidP="008831BE">
            <w:pPr>
              <w:rPr>
                <w:rFonts w:ascii="Arial" w:hAnsi="Arial" w:cs="Arial"/>
                <w:b/>
                <w:sz w:val="22"/>
                <w:szCs w:val="22"/>
              </w:rPr>
            </w:pPr>
          </w:p>
          <w:p w:rsidR="008505A9" w:rsidRPr="00F374B7" w:rsidRDefault="008505A9" w:rsidP="008831BE">
            <w:pPr>
              <w:rPr>
                <w:rFonts w:ascii="Arial" w:hAnsi="Arial" w:cs="Arial"/>
                <w:b/>
                <w:sz w:val="22"/>
                <w:szCs w:val="22"/>
              </w:rPr>
            </w:pPr>
          </w:p>
        </w:tc>
        <w:tc>
          <w:tcPr>
            <w:tcW w:w="2894" w:type="dxa"/>
          </w:tcPr>
          <w:p w:rsidR="008505A9" w:rsidRPr="00F374B7" w:rsidRDefault="008505A9" w:rsidP="008831BE">
            <w:pPr>
              <w:rPr>
                <w:rFonts w:ascii="Arial" w:hAnsi="Arial" w:cs="Arial"/>
                <w:b/>
                <w:sz w:val="22"/>
                <w:szCs w:val="22"/>
              </w:rPr>
            </w:pPr>
          </w:p>
        </w:tc>
        <w:tc>
          <w:tcPr>
            <w:tcW w:w="2895" w:type="dxa"/>
          </w:tcPr>
          <w:p w:rsidR="008505A9" w:rsidRPr="00F374B7" w:rsidRDefault="008505A9" w:rsidP="008831BE">
            <w:pPr>
              <w:rPr>
                <w:rFonts w:ascii="Arial" w:hAnsi="Arial" w:cs="Arial"/>
                <w:b/>
                <w:sz w:val="22"/>
                <w:szCs w:val="22"/>
              </w:rPr>
            </w:pPr>
          </w:p>
        </w:tc>
      </w:tr>
    </w:tbl>
    <w:p w:rsidR="008505A9" w:rsidRPr="00F374B7" w:rsidRDefault="008505A9" w:rsidP="008505A9">
      <w:pPr>
        <w:jc w:val="both"/>
        <w:rPr>
          <w:rFonts w:ascii="Arial" w:hAnsi="Arial" w:cs="Arial"/>
          <w:sz w:val="20"/>
          <w:szCs w:val="20"/>
        </w:rPr>
      </w:pPr>
      <w:r w:rsidRPr="00F374B7">
        <w:rPr>
          <w:rFonts w:ascii="Arial" w:hAnsi="Arial" w:cs="Arial"/>
          <w:sz w:val="20"/>
          <w:szCs w:val="20"/>
        </w:rPr>
        <w:t xml:space="preserve">* Describir las colonias de acuerdo con las características revisadas en la </w:t>
      </w:r>
      <w:r>
        <w:rPr>
          <w:rFonts w:ascii="Arial" w:hAnsi="Arial" w:cs="Arial"/>
          <w:sz w:val="20"/>
          <w:szCs w:val="20"/>
        </w:rPr>
        <w:t>P</w:t>
      </w:r>
      <w:r w:rsidRPr="00F374B7">
        <w:rPr>
          <w:rFonts w:ascii="Arial" w:hAnsi="Arial" w:cs="Arial"/>
          <w:sz w:val="20"/>
          <w:szCs w:val="20"/>
        </w:rPr>
        <w:t xml:space="preserve">ráctica </w:t>
      </w:r>
      <w:r>
        <w:rPr>
          <w:rFonts w:ascii="Arial" w:hAnsi="Arial" w:cs="Arial"/>
          <w:sz w:val="20"/>
          <w:szCs w:val="20"/>
        </w:rPr>
        <w:t>Técnicas de S</w:t>
      </w:r>
      <w:r w:rsidRPr="00F374B7">
        <w:rPr>
          <w:rFonts w:ascii="Arial" w:hAnsi="Arial" w:cs="Arial"/>
          <w:sz w:val="20"/>
          <w:szCs w:val="20"/>
        </w:rPr>
        <w:t>iembra</w:t>
      </w:r>
      <w:r>
        <w:rPr>
          <w:rFonts w:ascii="Arial" w:hAnsi="Arial" w:cs="Arial"/>
          <w:b/>
          <w:sz w:val="20"/>
          <w:szCs w:val="20"/>
        </w:rPr>
        <w:t>.</w:t>
      </w:r>
    </w:p>
    <w:p w:rsidR="008505A9" w:rsidRDefault="008505A9" w:rsidP="008505A9">
      <w:pPr>
        <w:pStyle w:val="Sinespaciado"/>
        <w:jc w:val="both"/>
        <w:rPr>
          <w:rFonts w:ascii="Arial" w:hAnsi="Arial" w:cs="Arial"/>
          <w:bCs/>
          <w:u w:val="single"/>
          <w:lang w:val="es-ES" w:eastAsia="es-ES"/>
        </w:rPr>
      </w:pPr>
    </w:p>
    <w:p w:rsidR="008505A9" w:rsidRPr="00576042" w:rsidRDefault="008505A9" w:rsidP="008505A9">
      <w:pPr>
        <w:ind w:right="57"/>
        <w:jc w:val="both"/>
        <w:rPr>
          <w:rFonts w:ascii="Arial" w:hAnsi="Arial" w:cs="Arial"/>
          <w:b/>
          <w:bCs/>
          <w:color w:val="FF0000"/>
          <w:sz w:val="22"/>
        </w:rPr>
      </w:pPr>
      <w:r w:rsidRPr="00576042">
        <w:rPr>
          <w:rFonts w:ascii="Arial" w:hAnsi="Arial" w:cs="Arial"/>
          <w:b/>
          <w:bCs/>
          <w:color w:val="FF0000"/>
          <w:sz w:val="22"/>
        </w:rPr>
        <w:t>Disposición de desechos</w:t>
      </w:r>
    </w:p>
    <w:p w:rsidR="008505A9" w:rsidRDefault="008505A9" w:rsidP="008505A9">
      <w:pPr>
        <w:ind w:right="57"/>
        <w:jc w:val="both"/>
        <w:rPr>
          <w:rFonts w:ascii="Arial" w:hAnsi="Arial" w:cs="Arial"/>
          <w:b/>
          <w:bCs/>
          <w:sz w:val="22"/>
        </w:rPr>
      </w:pPr>
    </w:p>
    <w:p w:rsidR="008505A9" w:rsidRDefault="008505A9" w:rsidP="008505A9">
      <w:pPr>
        <w:numPr>
          <w:ilvl w:val="0"/>
          <w:numId w:val="12"/>
        </w:numPr>
        <w:ind w:right="57"/>
        <w:jc w:val="both"/>
        <w:rPr>
          <w:rFonts w:ascii="Arial" w:hAnsi="Arial"/>
          <w:sz w:val="22"/>
        </w:rPr>
      </w:pPr>
      <w:r>
        <w:rPr>
          <w:rFonts w:ascii="Arial" w:hAnsi="Arial"/>
          <w:sz w:val="22"/>
        </w:rPr>
        <w:t>Verter los desechos de colorantes en los contenedores dispuestos en los laboratorios.</w:t>
      </w:r>
    </w:p>
    <w:p w:rsidR="008505A9" w:rsidRDefault="008505A9" w:rsidP="008505A9">
      <w:pPr>
        <w:numPr>
          <w:ilvl w:val="0"/>
          <w:numId w:val="12"/>
        </w:numPr>
        <w:ind w:right="57"/>
        <w:jc w:val="both"/>
        <w:rPr>
          <w:rFonts w:ascii="Arial" w:hAnsi="Arial"/>
          <w:sz w:val="22"/>
        </w:rPr>
      </w:pPr>
      <w:r>
        <w:rPr>
          <w:rFonts w:ascii="Arial" w:hAnsi="Arial"/>
          <w:sz w:val="22"/>
        </w:rPr>
        <w:t xml:space="preserve">Después de observar las preparaciones, sumergir los portaobjetos en una solución </w:t>
      </w:r>
      <w:proofErr w:type="spellStart"/>
      <w:r>
        <w:rPr>
          <w:rFonts w:ascii="Arial" w:hAnsi="Arial"/>
          <w:sz w:val="22"/>
        </w:rPr>
        <w:t>sanitizante</w:t>
      </w:r>
      <w:proofErr w:type="spellEnd"/>
      <w:r>
        <w:rPr>
          <w:rFonts w:ascii="Arial" w:hAnsi="Arial"/>
          <w:sz w:val="22"/>
        </w:rPr>
        <w:t xml:space="preserve"> durante 10 minutos, lavar con detergente, enjuagarlos y colocarlos en un frasco con alcohol al 95%.</w:t>
      </w:r>
    </w:p>
    <w:p w:rsidR="008505A9" w:rsidRDefault="008505A9" w:rsidP="008505A9">
      <w:pPr>
        <w:numPr>
          <w:ilvl w:val="0"/>
          <w:numId w:val="12"/>
        </w:numPr>
        <w:ind w:right="57"/>
        <w:jc w:val="both"/>
        <w:rPr>
          <w:rFonts w:ascii="Arial" w:hAnsi="Arial"/>
          <w:sz w:val="22"/>
        </w:rPr>
      </w:pPr>
      <w:r>
        <w:rPr>
          <w:rFonts w:ascii="Arial" w:hAnsi="Arial"/>
          <w:sz w:val="22"/>
        </w:rPr>
        <w:t>En el caso de ruptura de las preparaciones, envolver los fragmentos con papel, esterilizar el paquete en autoclave y después desecharlos en el contenedor de vidrio roto.</w:t>
      </w:r>
    </w:p>
    <w:p w:rsidR="008505A9" w:rsidRDefault="008505A9" w:rsidP="008505A9">
      <w:pPr>
        <w:rPr>
          <w:rFonts w:ascii="Arial" w:hAnsi="Arial" w:cs="Arial"/>
          <w:b/>
          <w:sz w:val="22"/>
        </w:rPr>
      </w:pPr>
    </w:p>
    <w:p w:rsidR="00875FE7" w:rsidRDefault="00875FE7" w:rsidP="008505A9">
      <w:pPr>
        <w:rPr>
          <w:rFonts w:ascii="Arial" w:hAnsi="Arial" w:cs="Arial"/>
          <w:b/>
          <w:sz w:val="22"/>
        </w:rPr>
      </w:pPr>
    </w:p>
    <w:p w:rsidR="00C24906" w:rsidRPr="00CA66E3" w:rsidRDefault="00C24906" w:rsidP="00C24906">
      <w:pPr>
        <w:ind w:right="57"/>
        <w:jc w:val="center"/>
        <w:rPr>
          <w:rFonts w:ascii="Arial" w:hAnsi="Arial" w:cs="Arial"/>
        </w:rPr>
      </w:pPr>
      <w:r w:rsidRPr="00C24906">
        <w:rPr>
          <w:rFonts w:ascii="Arial" w:hAnsi="Arial" w:cs="Arial"/>
          <w:b/>
          <w:sz w:val="26"/>
          <w:szCs w:val="26"/>
        </w:rPr>
        <w:t>OBTENCIÓN DE CULTIVO PURO</w:t>
      </w:r>
    </w:p>
    <w:p w:rsidR="008505A9" w:rsidRPr="00326E8C" w:rsidRDefault="008505A9" w:rsidP="008505A9">
      <w:pPr>
        <w:jc w:val="center"/>
        <w:rPr>
          <w:rFonts w:ascii="Arial" w:hAnsi="Arial" w:cs="Arial"/>
          <w:b/>
          <w:sz w:val="28"/>
          <w:szCs w:val="28"/>
        </w:rPr>
      </w:pPr>
    </w:p>
    <w:p w:rsidR="008505A9" w:rsidRDefault="00C24906" w:rsidP="008505A9">
      <w:pPr>
        <w:ind w:right="57"/>
        <w:jc w:val="both"/>
        <w:rPr>
          <w:rFonts w:ascii="Arial" w:hAnsi="Arial" w:cs="Arial"/>
          <w:b/>
          <w:bCs/>
          <w:sz w:val="22"/>
        </w:rPr>
      </w:pPr>
      <w:r>
        <w:rPr>
          <w:rFonts w:ascii="Arial" w:hAnsi="Arial" w:cs="Arial"/>
          <w:b/>
          <w:bCs/>
          <w:sz w:val="22"/>
        </w:rPr>
        <w:t>MATERIALES</w:t>
      </w:r>
    </w:p>
    <w:p w:rsidR="008505A9" w:rsidRDefault="008505A9" w:rsidP="008505A9">
      <w:pPr>
        <w:widowControl w:val="0"/>
        <w:autoSpaceDE w:val="0"/>
        <w:autoSpaceDN w:val="0"/>
        <w:adjustRightInd w:val="0"/>
        <w:jc w:val="both"/>
        <w:rPr>
          <w:rFonts w:ascii="Arial" w:hAnsi="Arial" w:cs="Arial"/>
          <w:sz w:val="22"/>
          <w:szCs w:val="22"/>
          <w:u w:val="single"/>
        </w:rPr>
      </w:pPr>
    </w:p>
    <w:p w:rsidR="008505A9" w:rsidRDefault="00C24906" w:rsidP="008505A9">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P</w:t>
      </w:r>
      <w:r w:rsidR="008505A9">
        <w:rPr>
          <w:rFonts w:ascii="Arial" w:hAnsi="Arial" w:cs="Arial"/>
          <w:sz w:val="22"/>
          <w:szCs w:val="22"/>
          <w:u w:val="single"/>
        </w:rPr>
        <w:t>or equipo:</w:t>
      </w:r>
    </w:p>
    <w:p w:rsidR="008505A9" w:rsidRDefault="008505A9" w:rsidP="008505A9">
      <w:pPr>
        <w:rPr>
          <w:rFonts w:ascii="Arial" w:hAnsi="Arial" w:cs="Arial"/>
          <w:bCs/>
          <w:sz w:val="22"/>
        </w:rPr>
      </w:pPr>
      <w:r>
        <w:rPr>
          <w:rFonts w:ascii="Arial" w:hAnsi="Arial" w:cs="Arial"/>
          <w:bCs/>
          <w:sz w:val="22"/>
        </w:rPr>
        <w:t>Microscopio</w:t>
      </w:r>
    </w:p>
    <w:p w:rsidR="008505A9" w:rsidRDefault="008505A9" w:rsidP="008505A9">
      <w:pPr>
        <w:rPr>
          <w:rFonts w:ascii="Arial" w:hAnsi="Arial" w:cs="Arial"/>
          <w:bCs/>
          <w:sz w:val="22"/>
        </w:rPr>
      </w:pPr>
      <w:r>
        <w:rPr>
          <w:rFonts w:ascii="Arial" w:hAnsi="Arial" w:cs="Arial"/>
          <w:bCs/>
          <w:sz w:val="22"/>
        </w:rPr>
        <w:t>Colorantes para tinción de Gram</w:t>
      </w:r>
    </w:p>
    <w:p w:rsidR="008505A9" w:rsidRDefault="008505A9" w:rsidP="008505A9">
      <w:pPr>
        <w:pStyle w:val="Sinespaciado"/>
        <w:rPr>
          <w:rFonts w:ascii="Arial" w:eastAsia="Times New Roman" w:hAnsi="Arial" w:cs="Arial"/>
          <w:bCs/>
          <w:szCs w:val="24"/>
          <w:lang w:val="es-ES" w:eastAsia="es-ES"/>
        </w:rPr>
      </w:pPr>
      <w:r>
        <w:rPr>
          <w:rFonts w:ascii="Arial" w:eastAsia="Times New Roman" w:hAnsi="Arial" w:cs="Arial"/>
          <w:bCs/>
          <w:szCs w:val="24"/>
          <w:lang w:val="es-ES" w:eastAsia="es-ES"/>
        </w:rPr>
        <w:t xml:space="preserve">Tubos de ensayo de 13x100 con TSA </w:t>
      </w:r>
      <w:r w:rsidR="00C24906">
        <w:rPr>
          <w:rFonts w:ascii="Arial" w:eastAsia="Times New Roman" w:hAnsi="Arial" w:cs="Arial"/>
          <w:bCs/>
          <w:szCs w:val="24"/>
          <w:lang w:val="es-ES" w:eastAsia="es-ES"/>
        </w:rPr>
        <w:t xml:space="preserve">o BHI </w:t>
      </w:r>
      <w:r>
        <w:rPr>
          <w:rFonts w:ascii="Arial" w:eastAsia="Times New Roman" w:hAnsi="Arial" w:cs="Arial"/>
          <w:bCs/>
          <w:szCs w:val="24"/>
          <w:lang w:val="es-ES" w:eastAsia="es-ES"/>
        </w:rPr>
        <w:t>inclinado</w:t>
      </w:r>
    </w:p>
    <w:p w:rsidR="008505A9" w:rsidRDefault="008505A9" w:rsidP="008505A9">
      <w:pPr>
        <w:rPr>
          <w:rFonts w:ascii="Arial" w:hAnsi="Arial" w:cs="Arial"/>
          <w:bCs/>
          <w:sz w:val="22"/>
        </w:rPr>
      </w:pPr>
      <w:r>
        <w:rPr>
          <w:rFonts w:ascii="Arial" w:hAnsi="Arial" w:cs="Arial"/>
          <w:bCs/>
          <w:sz w:val="22"/>
        </w:rPr>
        <w:t>Incubadora a 37°C</w:t>
      </w:r>
    </w:p>
    <w:p w:rsidR="00D8133A" w:rsidRDefault="00D8133A" w:rsidP="008505A9">
      <w:pPr>
        <w:rPr>
          <w:rFonts w:ascii="Arial" w:hAnsi="Arial" w:cs="Arial"/>
          <w:b/>
          <w:sz w:val="22"/>
        </w:rPr>
      </w:pPr>
    </w:p>
    <w:p w:rsidR="008505A9" w:rsidRDefault="00C24906" w:rsidP="008505A9">
      <w:pPr>
        <w:widowControl w:val="0"/>
        <w:autoSpaceDE w:val="0"/>
        <w:autoSpaceDN w:val="0"/>
        <w:adjustRightInd w:val="0"/>
        <w:jc w:val="both"/>
        <w:rPr>
          <w:rFonts w:ascii="Arial" w:hAnsi="Arial" w:cs="Arial"/>
          <w:b/>
          <w:bCs/>
          <w:sz w:val="22"/>
        </w:rPr>
      </w:pPr>
      <w:r>
        <w:rPr>
          <w:rFonts w:ascii="Arial" w:hAnsi="Arial" w:cs="Arial"/>
          <w:sz w:val="22"/>
          <w:szCs w:val="22"/>
          <w:u w:val="single"/>
        </w:rPr>
        <w:lastRenderedPageBreak/>
        <w:t>Q</w:t>
      </w:r>
      <w:r w:rsidR="008505A9">
        <w:rPr>
          <w:rFonts w:ascii="Arial" w:hAnsi="Arial" w:cs="Arial"/>
          <w:sz w:val="22"/>
          <w:szCs w:val="22"/>
          <w:u w:val="single"/>
        </w:rPr>
        <w:t>ue deben tener los alumnos</w:t>
      </w:r>
      <w:r w:rsidR="008505A9">
        <w:rPr>
          <w:rFonts w:ascii="Arial" w:hAnsi="Arial" w:cs="Arial"/>
          <w:sz w:val="22"/>
          <w:szCs w:val="22"/>
        </w:rPr>
        <w:t>:</w:t>
      </w:r>
    </w:p>
    <w:p w:rsidR="008505A9" w:rsidRDefault="008505A9" w:rsidP="008505A9">
      <w:pPr>
        <w:rPr>
          <w:rFonts w:ascii="Arial" w:hAnsi="Arial" w:cs="Arial"/>
          <w:bCs/>
          <w:sz w:val="22"/>
        </w:rPr>
      </w:pPr>
      <w:r>
        <w:rPr>
          <w:rFonts w:ascii="Arial" w:hAnsi="Arial" w:cs="Arial"/>
          <w:bCs/>
          <w:sz w:val="22"/>
        </w:rPr>
        <w:t>Mecheros</w:t>
      </w:r>
    </w:p>
    <w:p w:rsidR="008505A9" w:rsidRDefault="008505A9" w:rsidP="008505A9">
      <w:pPr>
        <w:rPr>
          <w:rFonts w:ascii="Arial" w:hAnsi="Arial" w:cs="Arial"/>
          <w:bCs/>
          <w:sz w:val="22"/>
        </w:rPr>
      </w:pPr>
      <w:r>
        <w:rPr>
          <w:rFonts w:ascii="Arial" w:hAnsi="Arial" w:cs="Arial"/>
          <w:bCs/>
          <w:sz w:val="22"/>
        </w:rPr>
        <w:t>Asas</w:t>
      </w:r>
    </w:p>
    <w:p w:rsidR="008505A9" w:rsidRDefault="008505A9" w:rsidP="008505A9">
      <w:pPr>
        <w:rPr>
          <w:rFonts w:ascii="Arial" w:hAnsi="Arial" w:cs="Arial"/>
          <w:bCs/>
          <w:sz w:val="22"/>
        </w:rPr>
      </w:pPr>
      <w:r>
        <w:rPr>
          <w:rFonts w:ascii="Arial" w:hAnsi="Arial" w:cs="Arial"/>
          <w:bCs/>
          <w:sz w:val="22"/>
        </w:rPr>
        <w:t>Portaobjetos</w:t>
      </w:r>
    </w:p>
    <w:p w:rsidR="008505A9" w:rsidRDefault="008505A9" w:rsidP="008505A9">
      <w:pPr>
        <w:rPr>
          <w:rFonts w:ascii="Arial" w:hAnsi="Arial" w:cs="Arial"/>
          <w:bCs/>
          <w:sz w:val="22"/>
        </w:rPr>
      </w:pPr>
      <w:r>
        <w:rPr>
          <w:rFonts w:ascii="Arial" w:hAnsi="Arial" w:cs="Arial"/>
          <w:bCs/>
          <w:sz w:val="22"/>
        </w:rPr>
        <w:t>Charola para tinción</w:t>
      </w:r>
    </w:p>
    <w:p w:rsidR="008505A9" w:rsidRDefault="008505A9" w:rsidP="008505A9">
      <w:pPr>
        <w:rPr>
          <w:rFonts w:ascii="Arial" w:hAnsi="Arial" w:cs="Arial"/>
          <w:bCs/>
          <w:sz w:val="22"/>
        </w:rPr>
      </w:pPr>
      <w:r>
        <w:rPr>
          <w:rFonts w:ascii="Arial" w:hAnsi="Arial" w:cs="Arial"/>
          <w:bCs/>
          <w:sz w:val="22"/>
        </w:rPr>
        <w:t>Puente de vidrio para tinción</w:t>
      </w:r>
    </w:p>
    <w:p w:rsidR="008505A9" w:rsidRDefault="008505A9" w:rsidP="008505A9">
      <w:pPr>
        <w:rPr>
          <w:rFonts w:ascii="Arial" w:hAnsi="Arial" w:cs="Arial"/>
          <w:bCs/>
          <w:sz w:val="22"/>
        </w:rPr>
      </w:pPr>
      <w:r>
        <w:rPr>
          <w:rFonts w:ascii="Arial" w:hAnsi="Arial" w:cs="Arial"/>
          <w:bCs/>
          <w:sz w:val="22"/>
        </w:rPr>
        <w:t>Pinzas de madera para ropa</w:t>
      </w:r>
    </w:p>
    <w:p w:rsidR="008505A9" w:rsidRDefault="008505A9" w:rsidP="008505A9">
      <w:pPr>
        <w:rPr>
          <w:rFonts w:ascii="Arial" w:hAnsi="Arial" w:cs="Arial"/>
          <w:bCs/>
          <w:sz w:val="22"/>
        </w:rPr>
      </w:pPr>
      <w:proofErr w:type="spellStart"/>
      <w:r>
        <w:rPr>
          <w:rFonts w:ascii="Arial" w:hAnsi="Arial" w:cs="Arial"/>
          <w:bCs/>
          <w:sz w:val="22"/>
        </w:rPr>
        <w:t>Piseta</w:t>
      </w:r>
      <w:proofErr w:type="spellEnd"/>
    </w:p>
    <w:p w:rsidR="0018054F" w:rsidRDefault="0018054F" w:rsidP="008505A9">
      <w:pPr>
        <w:rPr>
          <w:rFonts w:ascii="Arial" w:hAnsi="Arial" w:cs="Arial"/>
          <w:bCs/>
          <w:sz w:val="22"/>
        </w:rPr>
      </w:pPr>
    </w:p>
    <w:p w:rsidR="008505A9" w:rsidRDefault="00875FE7" w:rsidP="008505A9">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P</w:t>
      </w:r>
      <w:r w:rsidR="008505A9">
        <w:rPr>
          <w:rFonts w:ascii="Arial" w:hAnsi="Arial" w:cs="Arial"/>
          <w:sz w:val="22"/>
          <w:szCs w:val="22"/>
          <w:u w:val="single"/>
        </w:rPr>
        <w:t>ara profesores:</w:t>
      </w:r>
    </w:p>
    <w:p w:rsidR="008505A9" w:rsidRDefault="008505A9" w:rsidP="008505A9">
      <w:pPr>
        <w:widowControl w:val="0"/>
        <w:autoSpaceDE w:val="0"/>
        <w:autoSpaceDN w:val="0"/>
        <w:adjustRightInd w:val="0"/>
        <w:jc w:val="both"/>
        <w:rPr>
          <w:rFonts w:ascii="Arial" w:hAnsi="Arial" w:cs="Arial"/>
          <w:sz w:val="22"/>
          <w:szCs w:val="22"/>
        </w:rPr>
      </w:pPr>
      <w:r>
        <w:rPr>
          <w:rFonts w:ascii="Arial" w:hAnsi="Arial" w:cs="Arial"/>
          <w:sz w:val="22"/>
          <w:szCs w:val="22"/>
        </w:rPr>
        <w:t>Placas con TSA</w:t>
      </w:r>
      <w:r w:rsidR="0018054F">
        <w:rPr>
          <w:rFonts w:ascii="Arial" w:hAnsi="Arial" w:cs="Arial"/>
          <w:sz w:val="22"/>
          <w:szCs w:val="22"/>
        </w:rPr>
        <w:t xml:space="preserve"> </w:t>
      </w:r>
      <w:r w:rsidR="00C24906">
        <w:rPr>
          <w:rFonts w:ascii="Arial" w:hAnsi="Arial" w:cs="Arial"/>
          <w:sz w:val="22"/>
          <w:szCs w:val="22"/>
        </w:rPr>
        <w:t>o BHI</w:t>
      </w:r>
    </w:p>
    <w:p w:rsidR="00C24906" w:rsidRDefault="00C24906" w:rsidP="008505A9">
      <w:pPr>
        <w:pStyle w:val="Ttulo3"/>
        <w:widowControl w:val="0"/>
        <w:autoSpaceDE w:val="0"/>
        <w:autoSpaceDN w:val="0"/>
        <w:adjustRightInd w:val="0"/>
        <w:rPr>
          <w:sz w:val="22"/>
          <w:szCs w:val="22"/>
        </w:rPr>
      </w:pPr>
    </w:p>
    <w:p w:rsidR="008505A9" w:rsidRDefault="0083251F" w:rsidP="008505A9">
      <w:pPr>
        <w:pStyle w:val="Ttulo3"/>
        <w:widowControl w:val="0"/>
        <w:autoSpaceDE w:val="0"/>
        <w:autoSpaceDN w:val="0"/>
        <w:adjustRightInd w:val="0"/>
        <w:rPr>
          <w:sz w:val="22"/>
          <w:szCs w:val="22"/>
        </w:rPr>
      </w:pPr>
      <w:r>
        <w:rPr>
          <w:sz w:val="22"/>
          <w:szCs w:val="22"/>
        </w:rPr>
        <w:t>MÉTODO</w:t>
      </w:r>
    </w:p>
    <w:p w:rsidR="008505A9" w:rsidRDefault="008505A9" w:rsidP="008505A9">
      <w:pPr>
        <w:rPr>
          <w:rFonts w:ascii="Arial" w:hAnsi="Arial" w:cs="Arial"/>
          <w:bCs/>
          <w:sz w:val="22"/>
        </w:rPr>
      </w:pPr>
    </w:p>
    <w:p w:rsidR="008505A9" w:rsidRDefault="008505A9" w:rsidP="008505A9">
      <w:pPr>
        <w:pStyle w:val="Ttulo4"/>
        <w:rPr>
          <w:sz w:val="22"/>
        </w:rPr>
      </w:pPr>
      <w:r>
        <w:rPr>
          <w:sz w:val="22"/>
          <w:u w:val="none"/>
        </w:rPr>
        <w:t xml:space="preserve">a) </w:t>
      </w:r>
      <w:r w:rsidRPr="00E15A02">
        <w:rPr>
          <w:sz w:val="22"/>
        </w:rPr>
        <w:t>Continuación del aislamiento de la bacteria problema.</w:t>
      </w:r>
    </w:p>
    <w:p w:rsidR="008505A9" w:rsidRDefault="008505A9" w:rsidP="008505A9">
      <w:pPr>
        <w:numPr>
          <w:ilvl w:val="0"/>
          <w:numId w:val="13"/>
        </w:numPr>
        <w:jc w:val="both"/>
        <w:rPr>
          <w:rFonts w:ascii="Arial" w:hAnsi="Arial" w:cs="Arial"/>
          <w:bCs/>
          <w:sz w:val="22"/>
        </w:rPr>
      </w:pPr>
      <w:r>
        <w:rPr>
          <w:rFonts w:ascii="Arial" w:hAnsi="Arial" w:cs="Arial"/>
          <w:sz w:val="22"/>
          <w:szCs w:val="22"/>
        </w:rPr>
        <w:t>Seleccionar tres colonias que estén separadas e identificarlas con una clave en el reverso de la caja.</w:t>
      </w:r>
    </w:p>
    <w:p w:rsidR="008505A9" w:rsidRDefault="008505A9" w:rsidP="008505A9">
      <w:pPr>
        <w:numPr>
          <w:ilvl w:val="0"/>
          <w:numId w:val="13"/>
        </w:numPr>
        <w:jc w:val="both"/>
        <w:rPr>
          <w:rFonts w:ascii="Arial" w:hAnsi="Arial" w:cs="Arial"/>
          <w:sz w:val="22"/>
        </w:rPr>
      </w:pPr>
      <w:r>
        <w:rPr>
          <w:rFonts w:ascii="Arial" w:hAnsi="Arial" w:cs="Arial"/>
          <w:sz w:val="22"/>
        </w:rPr>
        <w:t>A partir de cada colonia reali</w:t>
      </w:r>
      <w:r w:rsidR="00264C3D">
        <w:rPr>
          <w:rFonts w:ascii="Arial" w:hAnsi="Arial" w:cs="Arial"/>
          <w:sz w:val="22"/>
        </w:rPr>
        <w:t>zar</w:t>
      </w:r>
      <w:r>
        <w:rPr>
          <w:rFonts w:ascii="Arial" w:hAnsi="Arial" w:cs="Arial"/>
          <w:sz w:val="22"/>
        </w:rPr>
        <w:t xml:space="preserve"> un frotis y teñir</w:t>
      </w:r>
      <w:r w:rsidR="00264C3D">
        <w:rPr>
          <w:rFonts w:ascii="Arial" w:hAnsi="Arial" w:cs="Arial"/>
          <w:sz w:val="22"/>
        </w:rPr>
        <w:t>lo</w:t>
      </w:r>
      <w:r>
        <w:rPr>
          <w:rFonts w:ascii="Arial" w:hAnsi="Arial" w:cs="Arial"/>
          <w:sz w:val="22"/>
        </w:rPr>
        <w:t xml:space="preserve"> con Gram para ver</w:t>
      </w:r>
      <w:r w:rsidR="00264C3D">
        <w:rPr>
          <w:rFonts w:ascii="Arial" w:hAnsi="Arial" w:cs="Arial"/>
          <w:sz w:val="22"/>
        </w:rPr>
        <w:t>i</w:t>
      </w:r>
      <w:r>
        <w:rPr>
          <w:rFonts w:ascii="Arial" w:hAnsi="Arial" w:cs="Arial"/>
          <w:sz w:val="22"/>
        </w:rPr>
        <w:t>ficar la pureza.</w:t>
      </w:r>
    </w:p>
    <w:p w:rsidR="008505A9" w:rsidRDefault="008505A9" w:rsidP="008505A9">
      <w:pPr>
        <w:pStyle w:val="Textoindependiente"/>
        <w:numPr>
          <w:ilvl w:val="0"/>
          <w:numId w:val="13"/>
        </w:numPr>
        <w:rPr>
          <w:sz w:val="22"/>
          <w:szCs w:val="22"/>
        </w:rPr>
      </w:pPr>
      <w:r>
        <w:rPr>
          <w:sz w:val="22"/>
          <w:szCs w:val="22"/>
        </w:rPr>
        <w:t xml:space="preserve">Observar las características coloniales y microscópicas y registrar en el cuadro </w:t>
      </w:r>
      <w:r w:rsidR="00F10062">
        <w:rPr>
          <w:sz w:val="22"/>
          <w:szCs w:val="22"/>
        </w:rPr>
        <w:t>1</w:t>
      </w:r>
      <w:r>
        <w:rPr>
          <w:sz w:val="22"/>
          <w:szCs w:val="22"/>
        </w:rPr>
        <w:t>.</w:t>
      </w:r>
    </w:p>
    <w:p w:rsidR="008505A9" w:rsidRDefault="008505A9" w:rsidP="008505A9">
      <w:pPr>
        <w:pStyle w:val="Textoindependiente"/>
        <w:numPr>
          <w:ilvl w:val="0"/>
          <w:numId w:val="13"/>
        </w:numPr>
        <w:rPr>
          <w:sz w:val="22"/>
          <w:szCs w:val="22"/>
        </w:rPr>
      </w:pPr>
      <w:r>
        <w:rPr>
          <w:sz w:val="22"/>
          <w:szCs w:val="22"/>
        </w:rPr>
        <w:t>En el caso de observar cultivos mixtos repetir la resiembra en 2 placas de TSA</w:t>
      </w:r>
      <w:r w:rsidR="00F10062">
        <w:rPr>
          <w:sz w:val="22"/>
          <w:szCs w:val="22"/>
        </w:rPr>
        <w:t xml:space="preserve"> o BHI</w:t>
      </w:r>
      <w:r>
        <w:rPr>
          <w:sz w:val="22"/>
          <w:szCs w:val="22"/>
        </w:rPr>
        <w:t>, incubar y repetir los incisos 1 a 3.</w:t>
      </w:r>
    </w:p>
    <w:p w:rsidR="008505A9" w:rsidRDefault="008505A9" w:rsidP="008505A9">
      <w:pPr>
        <w:pStyle w:val="Textoindependiente"/>
        <w:ind w:left="360"/>
        <w:rPr>
          <w:sz w:val="22"/>
          <w:szCs w:val="22"/>
        </w:rPr>
      </w:pPr>
    </w:p>
    <w:p w:rsidR="008505A9" w:rsidRDefault="008505A9" w:rsidP="008505A9">
      <w:pPr>
        <w:pStyle w:val="Textoindependiente"/>
        <w:rPr>
          <w:sz w:val="22"/>
          <w:szCs w:val="22"/>
        </w:rPr>
      </w:pPr>
      <w:r>
        <w:rPr>
          <w:sz w:val="22"/>
          <w:szCs w:val="22"/>
        </w:rPr>
        <w:t xml:space="preserve">b) </w:t>
      </w:r>
      <w:r w:rsidRPr="00E15A02">
        <w:rPr>
          <w:sz w:val="22"/>
          <w:szCs w:val="22"/>
          <w:u w:val="single"/>
        </w:rPr>
        <w:t>Conservación del cultivo puro.</w:t>
      </w:r>
    </w:p>
    <w:p w:rsidR="008505A9" w:rsidRDefault="00576042" w:rsidP="00576042">
      <w:pPr>
        <w:pStyle w:val="Textoindependiente"/>
        <w:numPr>
          <w:ilvl w:val="0"/>
          <w:numId w:val="14"/>
        </w:numPr>
        <w:tabs>
          <w:tab w:val="clear" w:pos="1080"/>
          <w:tab w:val="num" w:pos="709"/>
        </w:tabs>
        <w:ind w:left="709" w:hanging="425"/>
        <w:rPr>
          <w:sz w:val="22"/>
        </w:rPr>
      </w:pPr>
      <w:r>
        <w:rPr>
          <w:sz w:val="22"/>
          <w:szCs w:val="22"/>
        </w:rPr>
        <w:t>C</w:t>
      </w:r>
      <w:r w:rsidR="008505A9">
        <w:rPr>
          <w:sz w:val="22"/>
          <w:szCs w:val="22"/>
        </w:rPr>
        <w:t xml:space="preserve">onfirmada la pureza de las colonias, resembrar </w:t>
      </w:r>
      <w:r>
        <w:rPr>
          <w:sz w:val="22"/>
          <w:szCs w:val="22"/>
        </w:rPr>
        <w:t xml:space="preserve">por </w:t>
      </w:r>
      <w:r>
        <w:rPr>
          <w:sz w:val="22"/>
        </w:rPr>
        <w:t>estría ondulada</w:t>
      </w:r>
      <w:r>
        <w:rPr>
          <w:sz w:val="22"/>
          <w:szCs w:val="22"/>
        </w:rPr>
        <w:t xml:space="preserve"> </w:t>
      </w:r>
      <w:r w:rsidR="008505A9">
        <w:rPr>
          <w:sz w:val="22"/>
          <w:szCs w:val="22"/>
        </w:rPr>
        <w:t xml:space="preserve">en dos tubos de ensaye de </w:t>
      </w:r>
      <w:r w:rsidR="008505A9">
        <w:rPr>
          <w:sz w:val="22"/>
        </w:rPr>
        <w:t xml:space="preserve">13x100 con TSA </w:t>
      </w:r>
      <w:r w:rsidR="00F10062">
        <w:rPr>
          <w:sz w:val="22"/>
        </w:rPr>
        <w:t xml:space="preserve">o BHI </w:t>
      </w:r>
      <w:r w:rsidR="008505A9">
        <w:rPr>
          <w:sz w:val="22"/>
        </w:rPr>
        <w:t>inclinado</w:t>
      </w:r>
      <w:r>
        <w:rPr>
          <w:sz w:val="22"/>
        </w:rPr>
        <w:t xml:space="preserve"> </w:t>
      </w:r>
      <w:r w:rsidR="008505A9">
        <w:rPr>
          <w:sz w:val="22"/>
        </w:rPr>
        <w:t>e incubar a 35°C durante 24 horas.</w:t>
      </w:r>
    </w:p>
    <w:p w:rsidR="008505A9" w:rsidRDefault="008505A9" w:rsidP="00576042">
      <w:pPr>
        <w:pStyle w:val="Textoindependiente"/>
        <w:numPr>
          <w:ilvl w:val="0"/>
          <w:numId w:val="14"/>
        </w:numPr>
        <w:tabs>
          <w:tab w:val="clear" w:pos="1080"/>
          <w:tab w:val="num" w:pos="709"/>
        </w:tabs>
        <w:ind w:left="709" w:hanging="425"/>
        <w:rPr>
          <w:sz w:val="22"/>
          <w:szCs w:val="22"/>
        </w:rPr>
      </w:pPr>
      <w:r>
        <w:rPr>
          <w:sz w:val="22"/>
        </w:rPr>
        <w:t xml:space="preserve">Al término de la incubación sellar con papel </w:t>
      </w:r>
      <w:proofErr w:type="spellStart"/>
      <w:r>
        <w:rPr>
          <w:sz w:val="22"/>
        </w:rPr>
        <w:t>Parafilm</w:t>
      </w:r>
      <w:r w:rsidRPr="00E15A02">
        <w:rPr>
          <w:sz w:val="22"/>
          <w:vertAlign w:val="superscript"/>
        </w:rPr>
        <w:t>MR</w:t>
      </w:r>
      <w:proofErr w:type="spellEnd"/>
      <w:r>
        <w:rPr>
          <w:sz w:val="22"/>
        </w:rPr>
        <w:t xml:space="preserve"> y </w:t>
      </w:r>
      <w:r w:rsidR="0028038C">
        <w:rPr>
          <w:sz w:val="22"/>
        </w:rPr>
        <w:t>conservar</w:t>
      </w:r>
      <w:r>
        <w:rPr>
          <w:sz w:val="22"/>
        </w:rPr>
        <w:t xml:space="preserve"> en refrigeración.</w:t>
      </w:r>
    </w:p>
    <w:p w:rsidR="008505A9" w:rsidRDefault="008505A9" w:rsidP="008505A9">
      <w:pPr>
        <w:rPr>
          <w:rFonts w:ascii="Arial" w:hAnsi="Arial" w:cs="Arial"/>
          <w:sz w:val="22"/>
        </w:rPr>
      </w:pPr>
    </w:p>
    <w:p w:rsidR="008505A9" w:rsidRPr="00576042" w:rsidRDefault="008505A9" w:rsidP="008505A9">
      <w:pPr>
        <w:ind w:right="57"/>
        <w:jc w:val="both"/>
        <w:rPr>
          <w:rFonts w:ascii="Arial" w:hAnsi="Arial" w:cs="Arial"/>
          <w:b/>
          <w:bCs/>
          <w:color w:val="FF0000"/>
          <w:sz w:val="22"/>
        </w:rPr>
      </w:pPr>
      <w:r w:rsidRPr="00576042">
        <w:rPr>
          <w:rFonts w:ascii="Arial" w:hAnsi="Arial" w:cs="Arial"/>
          <w:b/>
          <w:bCs/>
          <w:color w:val="FF0000"/>
          <w:sz w:val="22"/>
        </w:rPr>
        <w:t xml:space="preserve">Precauciones </w:t>
      </w:r>
      <w:proofErr w:type="gramStart"/>
      <w:r w:rsidRPr="00576042">
        <w:rPr>
          <w:rFonts w:ascii="Arial" w:hAnsi="Arial" w:cs="Arial"/>
          <w:b/>
          <w:bCs/>
          <w:color w:val="FF0000"/>
          <w:sz w:val="22"/>
        </w:rPr>
        <w:t>generales</w:t>
      </w:r>
      <w:proofErr w:type="gramEnd"/>
    </w:p>
    <w:p w:rsidR="008505A9" w:rsidRDefault="008505A9" w:rsidP="008505A9">
      <w:pPr>
        <w:numPr>
          <w:ilvl w:val="0"/>
          <w:numId w:val="26"/>
        </w:numPr>
        <w:ind w:right="57"/>
        <w:jc w:val="both"/>
        <w:rPr>
          <w:rFonts w:ascii="Arial" w:hAnsi="Arial" w:cs="Arial"/>
          <w:bCs/>
          <w:sz w:val="22"/>
        </w:rPr>
      </w:pPr>
      <w:r w:rsidRPr="00B75A37">
        <w:rPr>
          <w:rFonts w:ascii="Arial" w:hAnsi="Arial" w:cs="Arial"/>
          <w:bCs/>
          <w:sz w:val="22"/>
        </w:rPr>
        <w:t xml:space="preserve">Para asegurar la obtención de la pureza de tu cultivo, procura en cada resiembra la obtención de colonias aisladas, realizar buenas tinciones y observaciones microscópicas, y respetar los tiempos de incubación de acuerdo al tipo de microorganismo a aislar.  </w:t>
      </w:r>
    </w:p>
    <w:p w:rsidR="00576042" w:rsidRDefault="00576042" w:rsidP="008505A9">
      <w:pPr>
        <w:numPr>
          <w:ilvl w:val="0"/>
          <w:numId w:val="26"/>
        </w:numPr>
        <w:ind w:right="57"/>
        <w:jc w:val="both"/>
        <w:rPr>
          <w:rFonts w:ascii="Arial" w:hAnsi="Arial" w:cs="Arial"/>
          <w:bCs/>
          <w:sz w:val="22"/>
        </w:rPr>
      </w:pPr>
      <w:r>
        <w:rPr>
          <w:rFonts w:ascii="Arial" w:hAnsi="Arial" w:cs="Arial"/>
          <w:bCs/>
          <w:sz w:val="22"/>
        </w:rPr>
        <w:t xml:space="preserve">Recuerda etiquetar correctamente los tubos con la cepa aislada. </w:t>
      </w:r>
    </w:p>
    <w:p w:rsidR="00243D43" w:rsidRPr="00B75A37" w:rsidRDefault="00243D43" w:rsidP="00243D43">
      <w:pPr>
        <w:ind w:left="720" w:right="57"/>
        <w:jc w:val="both"/>
        <w:rPr>
          <w:rFonts w:ascii="Arial" w:hAnsi="Arial" w:cs="Arial"/>
          <w:bCs/>
          <w:sz w:val="22"/>
        </w:rPr>
      </w:pPr>
    </w:p>
    <w:p w:rsidR="008505A9" w:rsidRPr="00576042" w:rsidRDefault="008505A9" w:rsidP="008505A9">
      <w:pPr>
        <w:ind w:right="57"/>
        <w:jc w:val="both"/>
        <w:rPr>
          <w:rFonts w:ascii="Arial" w:hAnsi="Arial" w:cs="Arial"/>
          <w:b/>
          <w:bCs/>
          <w:color w:val="FF0000"/>
          <w:sz w:val="22"/>
        </w:rPr>
      </w:pPr>
      <w:r w:rsidRPr="00576042">
        <w:rPr>
          <w:rFonts w:ascii="Arial" w:hAnsi="Arial" w:cs="Arial"/>
          <w:b/>
          <w:bCs/>
          <w:color w:val="FF0000"/>
          <w:sz w:val="22"/>
        </w:rPr>
        <w:t>Disposición de desechos</w:t>
      </w:r>
    </w:p>
    <w:p w:rsidR="008505A9" w:rsidRDefault="008505A9" w:rsidP="008505A9">
      <w:pPr>
        <w:numPr>
          <w:ilvl w:val="0"/>
          <w:numId w:val="15"/>
        </w:numPr>
        <w:ind w:right="57"/>
        <w:jc w:val="both"/>
        <w:rPr>
          <w:rFonts w:ascii="Arial" w:hAnsi="Arial"/>
          <w:sz w:val="22"/>
        </w:rPr>
      </w:pPr>
      <w:r>
        <w:rPr>
          <w:rFonts w:ascii="Arial" w:hAnsi="Arial"/>
          <w:sz w:val="22"/>
        </w:rPr>
        <w:t>Verter los desechos de colorantes en los contenedores dispuestos en los laboratorios.</w:t>
      </w:r>
    </w:p>
    <w:p w:rsidR="008505A9" w:rsidRDefault="008505A9" w:rsidP="008505A9">
      <w:pPr>
        <w:numPr>
          <w:ilvl w:val="0"/>
          <w:numId w:val="15"/>
        </w:numPr>
        <w:ind w:right="57"/>
        <w:jc w:val="both"/>
        <w:rPr>
          <w:rFonts w:ascii="Arial" w:hAnsi="Arial"/>
          <w:sz w:val="22"/>
        </w:rPr>
      </w:pPr>
      <w:r>
        <w:rPr>
          <w:rFonts w:ascii="Arial" w:hAnsi="Arial"/>
          <w:sz w:val="22"/>
        </w:rPr>
        <w:t xml:space="preserve">Después de observar las preparaciones, sumergir los portaobjetos en una solución </w:t>
      </w:r>
      <w:proofErr w:type="spellStart"/>
      <w:r>
        <w:rPr>
          <w:rFonts w:ascii="Arial" w:hAnsi="Arial"/>
          <w:sz w:val="22"/>
        </w:rPr>
        <w:t>sanitizante</w:t>
      </w:r>
      <w:proofErr w:type="spellEnd"/>
      <w:r>
        <w:rPr>
          <w:rFonts w:ascii="Arial" w:hAnsi="Arial"/>
          <w:sz w:val="22"/>
        </w:rPr>
        <w:t xml:space="preserve"> durante 10 minutos, lavar con detergente, enjuagarlos y colocarlos en un frasco con alcohol al 95%.</w:t>
      </w:r>
    </w:p>
    <w:p w:rsidR="008505A9" w:rsidRDefault="008505A9" w:rsidP="008505A9">
      <w:pPr>
        <w:numPr>
          <w:ilvl w:val="0"/>
          <w:numId w:val="15"/>
        </w:numPr>
        <w:ind w:right="57"/>
        <w:jc w:val="both"/>
        <w:rPr>
          <w:rFonts w:ascii="Arial" w:hAnsi="Arial"/>
          <w:sz w:val="22"/>
        </w:rPr>
      </w:pPr>
      <w:r>
        <w:rPr>
          <w:rFonts w:ascii="Arial" w:hAnsi="Arial"/>
          <w:sz w:val="22"/>
        </w:rPr>
        <w:t>En caso de ruptura de las preparaciones, envolver los fragmentos con papel, esterilizar el paquete en autoclave y después desecharlos en el contenedor de vidrio roto.</w:t>
      </w:r>
    </w:p>
    <w:p w:rsidR="00F6599F" w:rsidRDefault="00F6599F" w:rsidP="00AA302E">
      <w:pPr>
        <w:ind w:right="57"/>
        <w:jc w:val="center"/>
        <w:rPr>
          <w:rFonts w:ascii="Arial" w:hAnsi="Arial" w:cs="Arial"/>
          <w:b/>
          <w:bCs/>
          <w:sz w:val="28"/>
          <w:szCs w:val="28"/>
        </w:rPr>
      </w:pPr>
    </w:p>
    <w:p w:rsidR="00AA302E" w:rsidRPr="006C3844" w:rsidRDefault="00AA302E" w:rsidP="00AA302E">
      <w:pPr>
        <w:ind w:right="57"/>
        <w:jc w:val="center"/>
        <w:rPr>
          <w:rFonts w:ascii="Arial" w:hAnsi="Arial" w:cs="Arial"/>
          <w:b/>
          <w:bCs/>
          <w:sz w:val="28"/>
          <w:szCs w:val="28"/>
        </w:rPr>
      </w:pPr>
      <w:r w:rsidRPr="006C3844">
        <w:rPr>
          <w:rFonts w:ascii="Arial" w:hAnsi="Arial" w:cs="Arial"/>
          <w:b/>
          <w:bCs/>
          <w:sz w:val="28"/>
          <w:szCs w:val="28"/>
        </w:rPr>
        <w:t>AISLAMIENTO DE HONGOS</w:t>
      </w:r>
    </w:p>
    <w:p w:rsidR="00AA302E" w:rsidRDefault="00AA302E" w:rsidP="00AA302E">
      <w:pPr>
        <w:ind w:right="57"/>
        <w:jc w:val="both"/>
        <w:rPr>
          <w:rFonts w:ascii="Arial" w:hAnsi="Arial" w:cs="Arial"/>
          <w:b/>
          <w:bCs/>
          <w:i/>
          <w:sz w:val="22"/>
        </w:rPr>
      </w:pPr>
    </w:p>
    <w:p w:rsidR="00AA302E" w:rsidRDefault="00AA302E" w:rsidP="00AA302E">
      <w:pPr>
        <w:ind w:right="57"/>
        <w:jc w:val="both"/>
        <w:rPr>
          <w:rFonts w:ascii="Arial" w:hAnsi="Arial" w:cs="Arial"/>
          <w:b/>
          <w:bCs/>
          <w:sz w:val="22"/>
        </w:rPr>
      </w:pPr>
      <w:r>
        <w:rPr>
          <w:rFonts w:ascii="Arial" w:hAnsi="Arial" w:cs="Arial"/>
          <w:b/>
          <w:bCs/>
          <w:sz w:val="22"/>
        </w:rPr>
        <w:t>MATERIALES</w:t>
      </w:r>
    </w:p>
    <w:p w:rsidR="00AA302E" w:rsidRDefault="00AA302E" w:rsidP="00AA302E">
      <w:pPr>
        <w:ind w:right="57"/>
        <w:jc w:val="both"/>
        <w:rPr>
          <w:rFonts w:ascii="Arial" w:hAnsi="Arial" w:cs="Arial"/>
          <w:b/>
          <w:bCs/>
          <w:sz w:val="22"/>
        </w:rPr>
      </w:pPr>
    </w:p>
    <w:p w:rsidR="00AA302E" w:rsidRDefault="00AA302E" w:rsidP="00AA302E">
      <w:pPr>
        <w:pStyle w:val="Ttulo2"/>
        <w:rPr>
          <w:b w:val="0"/>
          <w:bCs w:val="0"/>
          <w:sz w:val="22"/>
          <w:u w:val="single"/>
        </w:rPr>
      </w:pPr>
      <w:r>
        <w:rPr>
          <w:b w:val="0"/>
          <w:bCs w:val="0"/>
          <w:sz w:val="22"/>
          <w:u w:val="single"/>
        </w:rPr>
        <w:t>Muestras</w:t>
      </w:r>
    </w:p>
    <w:p w:rsidR="00AA302E" w:rsidRDefault="00AA302E" w:rsidP="00AA302E">
      <w:pPr>
        <w:rPr>
          <w:rFonts w:ascii="Arial" w:hAnsi="Arial" w:cs="Arial"/>
          <w:sz w:val="22"/>
        </w:rPr>
      </w:pPr>
      <w:r>
        <w:rPr>
          <w:rFonts w:ascii="Arial" w:hAnsi="Arial" w:cs="Arial"/>
          <w:sz w:val="22"/>
        </w:rPr>
        <w:t xml:space="preserve">Hongo de algún producto vegetal. </w:t>
      </w:r>
    </w:p>
    <w:p w:rsidR="00AA302E" w:rsidRPr="00B372A8" w:rsidRDefault="00AA302E" w:rsidP="00AA302E"/>
    <w:p w:rsidR="00AA302E" w:rsidRDefault="00A87BDC" w:rsidP="00AA302E">
      <w:pPr>
        <w:pStyle w:val="Ttulo2"/>
        <w:rPr>
          <w:b w:val="0"/>
          <w:bCs w:val="0"/>
          <w:sz w:val="22"/>
          <w:u w:val="single"/>
        </w:rPr>
      </w:pPr>
      <w:r>
        <w:rPr>
          <w:b w:val="0"/>
          <w:bCs w:val="0"/>
          <w:sz w:val="22"/>
          <w:u w:val="single"/>
        </w:rPr>
        <w:t>P</w:t>
      </w:r>
      <w:r w:rsidR="00AA302E">
        <w:rPr>
          <w:b w:val="0"/>
          <w:bCs w:val="0"/>
          <w:sz w:val="22"/>
          <w:u w:val="single"/>
        </w:rPr>
        <w:t>or grupo:</w:t>
      </w:r>
    </w:p>
    <w:p w:rsidR="00AA302E" w:rsidRDefault="00AA302E" w:rsidP="00AA302E">
      <w:pPr>
        <w:widowControl w:val="0"/>
        <w:autoSpaceDE w:val="0"/>
        <w:autoSpaceDN w:val="0"/>
        <w:adjustRightInd w:val="0"/>
        <w:jc w:val="both"/>
        <w:rPr>
          <w:rFonts w:ascii="Arial" w:hAnsi="Arial" w:cs="Arial"/>
          <w:sz w:val="22"/>
          <w:szCs w:val="22"/>
        </w:rPr>
      </w:pPr>
      <w:r>
        <w:rPr>
          <w:rFonts w:ascii="Arial" w:hAnsi="Arial" w:cs="Arial"/>
          <w:sz w:val="22"/>
          <w:szCs w:val="22"/>
        </w:rPr>
        <w:t>Baño María a 50ºC</w:t>
      </w:r>
    </w:p>
    <w:p w:rsidR="00AA302E" w:rsidRDefault="00AA302E" w:rsidP="00AA302E">
      <w:pPr>
        <w:rPr>
          <w:rFonts w:ascii="Arial" w:hAnsi="Arial" w:cs="Arial"/>
          <w:sz w:val="22"/>
        </w:rPr>
      </w:pPr>
      <w:r>
        <w:rPr>
          <w:rFonts w:ascii="Arial" w:hAnsi="Arial" w:cs="Arial"/>
          <w:sz w:val="22"/>
        </w:rPr>
        <w:t xml:space="preserve">Incubadoras a 28 </w:t>
      </w:r>
    </w:p>
    <w:p w:rsidR="00AA302E" w:rsidRDefault="00AA302E" w:rsidP="00AA302E">
      <w:pPr>
        <w:rPr>
          <w:rFonts w:ascii="Arial" w:hAnsi="Arial" w:cs="Arial"/>
          <w:sz w:val="22"/>
        </w:rPr>
      </w:pPr>
      <w:r>
        <w:rPr>
          <w:rFonts w:ascii="Arial" w:hAnsi="Arial" w:cs="Arial"/>
          <w:sz w:val="22"/>
        </w:rPr>
        <w:t xml:space="preserve">Tubo con solución de estreptomicina (3000 µg/ mL) estéril. </w:t>
      </w:r>
    </w:p>
    <w:p w:rsidR="00AA302E" w:rsidRDefault="00A87BDC" w:rsidP="00AA302E">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lastRenderedPageBreak/>
        <w:t>P</w:t>
      </w:r>
      <w:r w:rsidR="00AA302E">
        <w:rPr>
          <w:rFonts w:ascii="Arial" w:hAnsi="Arial" w:cs="Arial"/>
          <w:sz w:val="22"/>
          <w:szCs w:val="22"/>
          <w:u w:val="single"/>
        </w:rPr>
        <w:t>or equipo:</w:t>
      </w:r>
    </w:p>
    <w:p w:rsidR="00AA302E" w:rsidRDefault="00AA302E" w:rsidP="00AA302E">
      <w:pPr>
        <w:rPr>
          <w:rFonts w:ascii="Arial" w:hAnsi="Arial" w:cs="Arial"/>
          <w:sz w:val="22"/>
        </w:rPr>
      </w:pPr>
      <w:r>
        <w:rPr>
          <w:rFonts w:ascii="Arial" w:hAnsi="Arial" w:cs="Arial"/>
          <w:sz w:val="22"/>
        </w:rPr>
        <w:t xml:space="preserve">Balanza </w:t>
      </w:r>
      <w:proofErr w:type="spellStart"/>
      <w:r>
        <w:rPr>
          <w:rFonts w:ascii="Arial" w:hAnsi="Arial" w:cs="Arial"/>
          <w:sz w:val="22"/>
        </w:rPr>
        <w:t>granataria</w:t>
      </w:r>
      <w:proofErr w:type="spellEnd"/>
    </w:p>
    <w:p w:rsidR="00AA302E" w:rsidRDefault="00AA302E" w:rsidP="00AA302E">
      <w:pPr>
        <w:rPr>
          <w:rFonts w:ascii="Arial" w:hAnsi="Arial" w:cs="Arial"/>
          <w:sz w:val="22"/>
        </w:rPr>
      </w:pPr>
      <w:r>
        <w:rPr>
          <w:rFonts w:ascii="Arial" w:hAnsi="Arial" w:cs="Arial"/>
          <w:sz w:val="22"/>
        </w:rPr>
        <w:t>Espátula o cuchara de acero inoxidable</w:t>
      </w:r>
    </w:p>
    <w:p w:rsidR="00AA302E" w:rsidRDefault="00AA302E" w:rsidP="00AA302E">
      <w:pPr>
        <w:rPr>
          <w:rFonts w:ascii="Arial" w:hAnsi="Arial" w:cs="Arial"/>
          <w:sz w:val="22"/>
        </w:rPr>
      </w:pPr>
      <w:proofErr w:type="spellStart"/>
      <w:r>
        <w:rPr>
          <w:rFonts w:ascii="Arial" w:hAnsi="Arial" w:cs="Arial"/>
          <w:sz w:val="22"/>
        </w:rPr>
        <w:t>Tripié</w:t>
      </w:r>
      <w:proofErr w:type="spellEnd"/>
    </w:p>
    <w:p w:rsidR="00AA302E" w:rsidRDefault="00AA302E" w:rsidP="00AA302E">
      <w:pPr>
        <w:rPr>
          <w:rFonts w:ascii="Arial" w:hAnsi="Arial" w:cs="Arial"/>
          <w:sz w:val="22"/>
        </w:rPr>
      </w:pPr>
      <w:r>
        <w:rPr>
          <w:rFonts w:ascii="Arial" w:hAnsi="Arial" w:cs="Arial"/>
          <w:sz w:val="22"/>
        </w:rPr>
        <w:t xml:space="preserve">Tubos de ensayo de 22x175 con 15 </w:t>
      </w:r>
      <w:proofErr w:type="spellStart"/>
      <w:r>
        <w:rPr>
          <w:rFonts w:ascii="Arial" w:hAnsi="Arial" w:cs="Arial"/>
          <w:sz w:val="22"/>
        </w:rPr>
        <w:t>mL</w:t>
      </w:r>
      <w:proofErr w:type="spellEnd"/>
      <w:r>
        <w:rPr>
          <w:rFonts w:ascii="Arial" w:hAnsi="Arial" w:cs="Arial"/>
          <w:sz w:val="22"/>
        </w:rPr>
        <w:t xml:space="preserve"> de </w:t>
      </w:r>
      <w:r>
        <w:rPr>
          <w:rFonts w:ascii="Arial" w:hAnsi="Arial" w:cs="Arial"/>
          <w:sz w:val="22"/>
        </w:rPr>
        <w:tab/>
      </w:r>
      <w:proofErr w:type="spellStart"/>
      <w:r>
        <w:rPr>
          <w:rFonts w:ascii="Arial" w:hAnsi="Arial" w:cs="Arial"/>
          <w:sz w:val="22"/>
        </w:rPr>
        <w:t>Sabouraud</w:t>
      </w:r>
      <w:proofErr w:type="spellEnd"/>
      <w:r>
        <w:rPr>
          <w:rFonts w:ascii="Arial" w:hAnsi="Arial" w:cs="Arial"/>
          <w:sz w:val="22"/>
        </w:rPr>
        <w:t xml:space="preserve"> Rosa de Bengala (SRB)</w:t>
      </w:r>
    </w:p>
    <w:p w:rsidR="00AA302E" w:rsidRDefault="00AA302E" w:rsidP="00AA302E">
      <w:pPr>
        <w:widowControl w:val="0"/>
        <w:autoSpaceDE w:val="0"/>
        <w:autoSpaceDN w:val="0"/>
        <w:adjustRightInd w:val="0"/>
        <w:jc w:val="both"/>
        <w:rPr>
          <w:rFonts w:ascii="Arial" w:hAnsi="Arial" w:cs="Arial"/>
          <w:sz w:val="22"/>
          <w:szCs w:val="22"/>
          <w:u w:val="single"/>
        </w:rPr>
      </w:pPr>
    </w:p>
    <w:p w:rsidR="00AA302E" w:rsidRDefault="00A87BDC" w:rsidP="00AA302E">
      <w:pPr>
        <w:widowControl w:val="0"/>
        <w:autoSpaceDE w:val="0"/>
        <w:autoSpaceDN w:val="0"/>
        <w:adjustRightInd w:val="0"/>
        <w:jc w:val="both"/>
        <w:rPr>
          <w:rFonts w:ascii="Arial" w:hAnsi="Arial"/>
          <w:b/>
          <w:bCs/>
          <w:sz w:val="22"/>
        </w:rPr>
      </w:pPr>
      <w:r>
        <w:rPr>
          <w:rFonts w:ascii="Arial" w:hAnsi="Arial" w:cs="Arial"/>
          <w:sz w:val="22"/>
          <w:szCs w:val="22"/>
          <w:u w:val="single"/>
        </w:rPr>
        <w:t>D</w:t>
      </w:r>
      <w:r w:rsidR="00AA302E">
        <w:rPr>
          <w:rFonts w:ascii="Arial" w:hAnsi="Arial" w:cs="Arial"/>
          <w:sz w:val="22"/>
          <w:szCs w:val="22"/>
          <w:u w:val="single"/>
        </w:rPr>
        <w:t>eben tener los alumnos</w:t>
      </w:r>
      <w:r w:rsidR="00AA302E">
        <w:rPr>
          <w:rFonts w:ascii="Arial" w:hAnsi="Arial" w:cs="Arial"/>
          <w:sz w:val="22"/>
          <w:szCs w:val="22"/>
        </w:rPr>
        <w:t>:</w:t>
      </w:r>
    </w:p>
    <w:p w:rsidR="00AA302E" w:rsidRDefault="00AA302E" w:rsidP="00AA302E">
      <w:pPr>
        <w:rPr>
          <w:rFonts w:ascii="Arial" w:hAnsi="Arial" w:cs="Arial"/>
          <w:sz w:val="22"/>
        </w:rPr>
      </w:pPr>
      <w:r>
        <w:rPr>
          <w:rFonts w:ascii="Arial" w:hAnsi="Arial" w:cs="Arial"/>
          <w:sz w:val="22"/>
        </w:rPr>
        <w:t>Mecheros</w:t>
      </w:r>
    </w:p>
    <w:p w:rsidR="00AA302E" w:rsidRDefault="00AA302E" w:rsidP="00AA302E">
      <w:pPr>
        <w:rPr>
          <w:rFonts w:ascii="Arial" w:hAnsi="Arial" w:cs="Arial"/>
          <w:sz w:val="22"/>
        </w:rPr>
      </w:pPr>
      <w:r>
        <w:rPr>
          <w:rFonts w:ascii="Arial" w:hAnsi="Arial" w:cs="Arial"/>
          <w:sz w:val="22"/>
        </w:rPr>
        <w:t>Gradilla</w:t>
      </w:r>
    </w:p>
    <w:p w:rsidR="00AA302E" w:rsidRDefault="00AA302E" w:rsidP="00AA302E">
      <w:pPr>
        <w:rPr>
          <w:rFonts w:ascii="Arial" w:hAnsi="Arial" w:cs="Arial"/>
          <w:sz w:val="22"/>
        </w:rPr>
      </w:pPr>
      <w:r>
        <w:rPr>
          <w:rFonts w:ascii="Arial" w:hAnsi="Arial" w:cs="Arial"/>
          <w:sz w:val="22"/>
        </w:rPr>
        <w:t>Tubos de ensayo de 16x150 con 9.0 mL de SSI estéril</w:t>
      </w:r>
    </w:p>
    <w:p w:rsidR="00AA302E" w:rsidRDefault="00AA302E" w:rsidP="00AA302E">
      <w:pPr>
        <w:rPr>
          <w:rFonts w:ascii="Arial" w:hAnsi="Arial" w:cs="Arial"/>
          <w:sz w:val="22"/>
        </w:rPr>
      </w:pPr>
      <w:r>
        <w:rPr>
          <w:rFonts w:ascii="Arial" w:hAnsi="Arial" w:cs="Arial"/>
          <w:sz w:val="22"/>
        </w:rPr>
        <w:t>Pipetas graduadas de 1.0 mL estériles</w:t>
      </w:r>
    </w:p>
    <w:p w:rsidR="00AA302E" w:rsidRDefault="00AA302E" w:rsidP="00AA302E">
      <w:pPr>
        <w:rPr>
          <w:rFonts w:ascii="Arial" w:hAnsi="Arial" w:cs="Arial"/>
          <w:sz w:val="22"/>
        </w:rPr>
      </w:pPr>
      <w:r>
        <w:rPr>
          <w:rFonts w:ascii="Arial" w:hAnsi="Arial" w:cs="Arial"/>
          <w:sz w:val="22"/>
        </w:rPr>
        <w:t>Pipetas graduadas de 10 mL estériles</w:t>
      </w:r>
    </w:p>
    <w:p w:rsidR="00AA302E" w:rsidRDefault="00AA302E" w:rsidP="00AA302E">
      <w:pPr>
        <w:rPr>
          <w:rFonts w:ascii="Arial" w:hAnsi="Arial" w:cs="Arial"/>
          <w:sz w:val="22"/>
        </w:rPr>
      </w:pPr>
      <w:r>
        <w:rPr>
          <w:rFonts w:ascii="Arial" w:hAnsi="Arial" w:cs="Arial"/>
          <w:sz w:val="22"/>
        </w:rPr>
        <w:t>Cajas de Petri de plástico estériles desechables</w:t>
      </w:r>
    </w:p>
    <w:p w:rsidR="00AA302E" w:rsidRDefault="00AA302E" w:rsidP="00AA302E">
      <w:pPr>
        <w:ind w:left="360" w:firstLine="360"/>
        <w:jc w:val="both"/>
        <w:rPr>
          <w:rFonts w:ascii="Arial" w:hAnsi="Arial" w:cs="Arial"/>
          <w:sz w:val="18"/>
          <w:szCs w:val="18"/>
        </w:rPr>
      </w:pPr>
    </w:p>
    <w:p w:rsidR="00AA302E" w:rsidRDefault="00AA302E" w:rsidP="00AA302E">
      <w:pPr>
        <w:pStyle w:val="Ttulo3"/>
        <w:widowControl w:val="0"/>
        <w:autoSpaceDE w:val="0"/>
        <w:autoSpaceDN w:val="0"/>
        <w:adjustRightInd w:val="0"/>
        <w:rPr>
          <w:sz w:val="22"/>
          <w:szCs w:val="22"/>
        </w:rPr>
      </w:pPr>
    </w:p>
    <w:p w:rsidR="00AA302E" w:rsidRDefault="00AA302E" w:rsidP="00AA302E">
      <w:pPr>
        <w:pStyle w:val="Ttulo3"/>
        <w:widowControl w:val="0"/>
        <w:autoSpaceDE w:val="0"/>
        <w:autoSpaceDN w:val="0"/>
        <w:adjustRightInd w:val="0"/>
        <w:rPr>
          <w:sz w:val="22"/>
          <w:szCs w:val="22"/>
        </w:rPr>
      </w:pPr>
      <w:r>
        <w:rPr>
          <w:sz w:val="22"/>
          <w:szCs w:val="22"/>
        </w:rPr>
        <w:t xml:space="preserve">MÉTODO  </w:t>
      </w:r>
    </w:p>
    <w:p w:rsidR="00AA302E" w:rsidRPr="000E5042" w:rsidRDefault="00AA302E" w:rsidP="00AA302E"/>
    <w:p w:rsidR="00AA302E" w:rsidRPr="00171514" w:rsidRDefault="00AA302E" w:rsidP="00AA302E">
      <w:pPr>
        <w:pStyle w:val="Sinespaciado"/>
        <w:rPr>
          <w:rFonts w:ascii="Arial" w:hAnsi="Arial" w:cs="Arial"/>
        </w:rPr>
      </w:pPr>
      <w:r>
        <w:rPr>
          <w:rFonts w:ascii="Arial" w:eastAsia="Times New Roman" w:hAnsi="Arial" w:cs="Arial"/>
          <w:szCs w:val="24"/>
          <w:lang w:val="es-ES" w:eastAsia="es-ES"/>
        </w:rPr>
        <w:t xml:space="preserve">1. Rotular todo el material </w:t>
      </w:r>
      <w:r w:rsidR="00947BCD">
        <w:rPr>
          <w:rFonts w:ascii="Arial" w:eastAsia="Times New Roman" w:hAnsi="Arial" w:cs="Arial"/>
          <w:szCs w:val="24"/>
          <w:lang w:val="es-ES" w:eastAsia="es-ES"/>
        </w:rPr>
        <w:t>con la información mostrada en</w:t>
      </w:r>
      <w:r w:rsidRPr="00171514">
        <w:rPr>
          <w:rFonts w:ascii="Arial" w:hAnsi="Arial" w:cs="Arial"/>
        </w:rPr>
        <w:t xml:space="preserve"> la siguiente figura:</w:t>
      </w:r>
    </w:p>
    <w:tbl>
      <w:tblPr>
        <w:tblStyle w:val="Tablaconcuadrcula"/>
        <w:tblpPr w:leftFromText="141" w:rightFromText="141" w:vertAnchor="text" w:horzAnchor="page" w:tblpX="3945" w:tblpY="73"/>
        <w:tblW w:w="0" w:type="auto"/>
        <w:tblLook w:val="0000" w:firstRow="0" w:lastRow="0" w:firstColumn="0" w:lastColumn="0" w:noHBand="0" w:noVBand="0"/>
      </w:tblPr>
      <w:tblGrid>
        <w:gridCol w:w="3591"/>
      </w:tblGrid>
      <w:tr w:rsidR="00AA302E" w:rsidRPr="00171514" w:rsidTr="00187B12">
        <w:trPr>
          <w:trHeight w:val="1223"/>
        </w:trPr>
        <w:tc>
          <w:tcPr>
            <w:tcW w:w="3591" w:type="dxa"/>
          </w:tcPr>
          <w:p w:rsidR="00AA302E" w:rsidRPr="00171514" w:rsidRDefault="00AA302E" w:rsidP="00187B12">
            <w:pPr>
              <w:pStyle w:val="Sinespaciado"/>
              <w:rPr>
                <w:rFonts w:ascii="Arial" w:hAnsi="Arial" w:cs="Arial"/>
              </w:rPr>
            </w:pPr>
            <w:r w:rsidRPr="00171514">
              <w:rPr>
                <w:rFonts w:ascii="Arial" w:hAnsi="Arial" w:cs="Arial"/>
              </w:rPr>
              <w:t>Clave de la materia y grupo:</w:t>
            </w:r>
          </w:p>
          <w:p w:rsidR="00AA302E" w:rsidRPr="00171514" w:rsidRDefault="00AA302E" w:rsidP="00187B12">
            <w:pPr>
              <w:pStyle w:val="Sinespaciado"/>
              <w:rPr>
                <w:rFonts w:ascii="Arial" w:hAnsi="Arial" w:cs="Arial"/>
              </w:rPr>
            </w:pPr>
            <w:r w:rsidRPr="00171514">
              <w:rPr>
                <w:rFonts w:ascii="Arial" w:hAnsi="Arial" w:cs="Arial"/>
              </w:rPr>
              <w:t>Nombre del alumno:</w:t>
            </w:r>
          </w:p>
          <w:p w:rsidR="00AA302E" w:rsidRPr="00171514" w:rsidRDefault="00AA302E" w:rsidP="00187B12">
            <w:pPr>
              <w:pStyle w:val="Sinespaciado"/>
              <w:rPr>
                <w:rFonts w:ascii="Arial" w:hAnsi="Arial" w:cs="Arial"/>
              </w:rPr>
            </w:pPr>
            <w:r w:rsidRPr="00171514">
              <w:rPr>
                <w:rFonts w:ascii="Arial" w:hAnsi="Arial" w:cs="Arial"/>
              </w:rPr>
              <w:t>Muestra (dilución):</w:t>
            </w:r>
          </w:p>
          <w:p w:rsidR="00AA302E" w:rsidRPr="00171514" w:rsidRDefault="00AA302E" w:rsidP="00187B12">
            <w:pPr>
              <w:pStyle w:val="Sinespaciado"/>
              <w:rPr>
                <w:rFonts w:ascii="Arial" w:hAnsi="Arial" w:cs="Arial"/>
              </w:rPr>
            </w:pPr>
            <w:r w:rsidRPr="00171514">
              <w:rPr>
                <w:rFonts w:ascii="Arial" w:hAnsi="Arial" w:cs="Arial"/>
              </w:rPr>
              <w:t>Medio de cultivo:</w:t>
            </w:r>
          </w:p>
          <w:p w:rsidR="00AA302E" w:rsidRPr="00171514" w:rsidRDefault="00AA302E" w:rsidP="00187B12">
            <w:pPr>
              <w:pStyle w:val="Sinespaciado"/>
              <w:rPr>
                <w:rFonts w:ascii="Arial" w:hAnsi="Arial" w:cs="Arial"/>
              </w:rPr>
            </w:pPr>
            <w:r w:rsidRPr="00171514">
              <w:rPr>
                <w:rFonts w:ascii="Arial" w:hAnsi="Arial" w:cs="Arial"/>
              </w:rPr>
              <w:t>Fecha de siembra:</w:t>
            </w:r>
          </w:p>
        </w:tc>
      </w:tr>
    </w:tbl>
    <w:p w:rsidR="00AA302E" w:rsidRPr="00171514" w:rsidRDefault="00AA302E" w:rsidP="00AA302E">
      <w:pPr>
        <w:pStyle w:val="Sinespaciado"/>
        <w:rPr>
          <w:rFonts w:ascii="Arial" w:hAnsi="Arial" w:cs="Arial"/>
        </w:rPr>
      </w:pPr>
    </w:p>
    <w:p w:rsidR="00AA302E" w:rsidRPr="00171514" w:rsidRDefault="00AA302E" w:rsidP="00AA302E">
      <w:pPr>
        <w:pStyle w:val="Sinespaciado"/>
        <w:rPr>
          <w:rFonts w:ascii="Arial" w:hAnsi="Arial" w:cs="Arial"/>
        </w:rPr>
      </w:pPr>
    </w:p>
    <w:p w:rsidR="00AA302E" w:rsidRPr="00171514" w:rsidRDefault="00AA302E" w:rsidP="00AA302E">
      <w:pPr>
        <w:pStyle w:val="Sinespaciado"/>
        <w:rPr>
          <w:rFonts w:ascii="Arial" w:hAnsi="Arial" w:cs="Arial"/>
        </w:rPr>
      </w:pPr>
    </w:p>
    <w:p w:rsidR="00AA302E" w:rsidRPr="00171514" w:rsidRDefault="00AA302E" w:rsidP="00AA302E">
      <w:pPr>
        <w:pStyle w:val="Sinespaciado"/>
        <w:rPr>
          <w:rFonts w:ascii="Arial" w:hAnsi="Arial" w:cs="Arial"/>
        </w:rPr>
      </w:pPr>
    </w:p>
    <w:p w:rsidR="00AA302E" w:rsidRDefault="00AA302E" w:rsidP="00AA302E">
      <w:pPr>
        <w:pStyle w:val="Sinespaciado"/>
        <w:jc w:val="both"/>
        <w:rPr>
          <w:rFonts w:ascii="Arial" w:eastAsia="Times New Roman" w:hAnsi="Arial" w:cs="Arial"/>
          <w:b/>
          <w:szCs w:val="24"/>
          <w:lang w:val="es-ES" w:eastAsia="es-ES"/>
        </w:rPr>
      </w:pPr>
    </w:p>
    <w:p w:rsidR="00AA302E" w:rsidRDefault="00AA302E" w:rsidP="00AA302E">
      <w:pPr>
        <w:pStyle w:val="Sinespaciado"/>
        <w:jc w:val="both"/>
        <w:rPr>
          <w:rFonts w:ascii="Arial" w:eastAsia="Times New Roman" w:hAnsi="Arial" w:cs="Arial"/>
          <w:b/>
          <w:szCs w:val="24"/>
          <w:lang w:val="es-ES" w:eastAsia="es-ES"/>
        </w:rPr>
      </w:pPr>
    </w:p>
    <w:p w:rsidR="00AA302E" w:rsidRPr="008505A9" w:rsidRDefault="00AA302E" w:rsidP="00AA302E">
      <w:pPr>
        <w:pStyle w:val="Prrafodelista"/>
        <w:numPr>
          <w:ilvl w:val="0"/>
          <w:numId w:val="27"/>
        </w:numPr>
        <w:rPr>
          <w:rFonts w:ascii="Arial" w:hAnsi="Arial" w:cs="Arial"/>
          <w:sz w:val="22"/>
          <w:u w:val="single"/>
        </w:rPr>
      </w:pPr>
      <w:r>
        <w:rPr>
          <w:rFonts w:ascii="Arial" w:hAnsi="Arial" w:cs="Arial"/>
          <w:sz w:val="22"/>
          <w:u w:val="single"/>
        </w:rPr>
        <w:t>Suspensión</w:t>
      </w:r>
      <w:r w:rsidRPr="008505A9">
        <w:rPr>
          <w:rFonts w:ascii="Arial" w:hAnsi="Arial" w:cs="Arial"/>
          <w:sz w:val="22"/>
          <w:u w:val="single"/>
        </w:rPr>
        <w:t xml:space="preserve"> de la muestra. </w:t>
      </w:r>
    </w:p>
    <w:p w:rsidR="00AA302E" w:rsidRPr="008505A9" w:rsidRDefault="00AA302E" w:rsidP="00AA302E">
      <w:pPr>
        <w:pStyle w:val="Prrafodelista"/>
        <w:rPr>
          <w:rFonts w:ascii="Arial" w:hAnsi="Arial" w:cs="Arial"/>
          <w:sz w:val="22"/>
          <w:u w:val="single"/>
        </w:rPr>
      </w:pPr>
    </w:p>
    <w:p w:rsidR="00AA302E" w:rsidRDefault="00AA302E" w:rsidP="00AA302E">
      <w:pPr>
        <w:ind w:left="709" w:hanging="349"/>
        <w:jc w:val="both"/>
        <w:rPr>
          <w:rFonts w:ascii="Arial" w:hAnsi="Arial" w:cs="Arial"/>
          <w:sz w:val="22"/>
        </w:rPr>
      </w:pPr>
      <w:r>
        <w:rPr>
          <w:rFonts w:ascii="Arial" w:hAnsi="Arial" w:cs="Arial"/>
          <w:sz w:val="22"/>
        </w:rPr>
        <w:t>1.  Realizar una suspensión de las esporas fúngicas en un tubo con 9mL de SSI estéril.</w:t>
      </w:r>
    </w:p>
    <w:p w:rsidR="00AA302E" w:rsidRDefault="002F7F42" w:rsidP="002F7F42">
      <w:pPr>
        <w:ind w:left="360"/>
        <w:jc w:val="both"/>
        <w:rPr>
          <w:rFonts w:ascii="Arial" w:hAnsi="Arial" w:cs="Arial"/>
          <w:sz w:val="22"/>
        </w:rPr>
      </w:pPr>
      <w:r>
        <w:rPr>
          <w:rFonts w:ascii="Arial" w:hAnsi="Arial" w:cs="Arial"/>
          <w:sz w:val="22"/>
        </w:rPr>
        <w:t xml:space="preserve">2. </w:t>
      </w:r>
      <w:r w:rsidR="00AA302E">
        <w:rPr>
          <w:rFonts w:ascii="Arial" w:hAnsi="Arial" w:cs="Arial"/>
          <w:sz w:val="22"/>
        </w:rPr>
        <w:t>Homogeneizar y a partir de esta suspensión pr</w:t>
      </w:r>
      <w:r w:rsidR="0018037F">
        <w:rPr>
          <w:rFonts w:ascii="Arial" w:hAnsi="Arial" w:cs="Arial"/>
          <w:sz w:val="22"/>
        </w:rPr>
        <w:t>eparar 2 diluciones decimales má</w:t>
      </w:r>
      <w:r w:rsidR="00AA302E">
        <w:rPr>
          <w:rFonts w:ascii="Arial" w:hAnsi="Arial" w:cs="Arial"/>
          <w:sz w:val="22"/>
        </w:rPr>
        <w:t>s (10</w:t>
      </w:r>
      <w:r w:rsidR="00AA302E" w:rsidRPr="00684678">
        <w:rPr>
          <w:rFonts w:ascii="Arial" w:hAnsi="Arial" w:cs="Arial"/>
          <w:sz w:val="22"/>
          <w:vertAlign w:val="superscript"/>
        </w:rPr>
        <w:t>-2</w:t>
      </w:r>
      <w:r w:rsidR="00AA302E">
        <w:rPr>
          <w:rFonts w:ascii="Arial" w:hAnsi="Arial" w:cs="Arial"/>
          <w:sz w:val="22"/>
        </w:rPr>
        <w:t xml:space="preserve"> y 10</w:t>
      </w:r>
      <w:r w:rsidR="00AA302E" w:rsidRPr="00684678">
        <w:rPr>
          <w:rFonts w:ascii="Arial" w:hAnsi="Arial" w:cs="Arial"/>
          <w:sz w:val="22"/>
          <w:vertAlign w:val="superscript"/>
        </w:rPr>
        <w:t>-3</w:t>
      </w:r>
      <w:r w:rsidR="00AA302E">
        <w:rPr>
          <w:rFonts w:ascii="Arial" w:hAnsi="Arial" w:cs="Arial"/>
          <w:sz w:val="22"/>
        </w:rPr>
        <w:t>), para ello emplear dos tubos con 9 mL de SSI estéril c/u.</w:t>
      </w:r>
    </w:p>
    <w:p w:rsidR="00AA302E" w:rsidRDefault="00D86F6C" w:rsidP="00AA302E">
      <w:pPr>
        <w:ind w:left="360"/>
        <w:rPr>
          <w:rFonts w:ascii="Arial" w:hAnsi="Arial" w:cs="Arial"/>
          <w:b/>
          <w:sz w:val="20"/>
          <w:szCs w:val="20"/>
        </w:rPr>
      </w:pPr>
      <w:r w:rsidRPr="00E17ABD">
        <w:rPr>
          <w:rFonts w:ascii="Arial" w:hAnsi="Arial" w:cs="Arial"/>
          <w:b/>
          <w:sz w:val="20"/>
          <w:szCs w:val="20"/>
        </w:rPr>
        <w:t xml:space="preserve">Nota: </w:t>
      </w:r>
      <w:r>
        <w:rPr>
          <w:rFonts w:ascii="Arial" w:hAnsi="Arial" w:cs="Arial"/>
          <w:b/>
          <w:sz w:val="20"/>
          <w:szCs w:val="20"/>
        </w:rPr>
        <w:t xml:space="preserve">Dependiendo de la muestra será el número de diluciones a preparar y sembrar. </w:t>
      </w:r>
    </w:p>
    <w:p w:rsidR="00D86F6C" w:rsidRDefault="00D86F6C" w:rsidP="00AA302E">
      <w:pPr>
        <w:ind w:left="360"/>
        <w:rPr>
          <w:rFonts w:ascii="Arial" w:hAnsi="Arial" w:cs="Arial"/>
          <w:sz w:val="22"/>
        </w:rPr>
      </w:pPr>
    </w:p>
    <w:p w:rsidR="00AA302E" w:rsidRDefault="00AA302E" w:rsidP="00AA302E">
      <w:pPr>
        <w:numPr>
          <w:ilvl w:val="0"/>
          <w:numId w:val="27"/>
        </w:numPr>
        <w:rPr>
          <w:rFonts w:ascii="Arial" w:hAnsi="Arial" w:cs="Arial"/>
          <w:sz w:val="22"/>
          <w:u w:val="single"/>
        </w:rPr>
      </w:pPr>
      <w:r w:rsidRPr="00754FB5">
        <w:rPr>
          <w:rFonts w:ascii="Arial" w:hAnsi="Arial" w:cs="Arial"/>
          <w:sz w:val="22"/>
          <w:u w:val="single"/>
        </w:rPr>
        <w:t>Siembra  por vertido en placa.</w:t>
      </w:r>
    </w:p>
    <w:p w:rsidR="00AA302E" w:rsidRDefault="00AA302E" w:rsidP="00AA302E">
      <w:pPr>
        <w:ind w:left="720"/>
        <w:rPr>
          <w:rFonts w:ascii="Arial" w:hAnsi="Arial" w:cs="Arial"/>
          <w:sz w:val="22"/>
          <w:u w:val="single"/>
        </w:rPr>
      </w:pPr>
    </w:p>
    <w:p w:rsidR="00AA302E" w:rsidRDefault="00AA302E" w:rsidP="00AA302E">
      <w:pPr>
        <w:numPr>
          <w:ilvl w:val="0"/>
          <w:numId w:val="6"/>
        </w:numPr>
        <w:tabs>
          <w:tab w:val="clear" w:pos="360"/>
          <w:tab w:val="num" w:pos="720"/>
        </w:tabs>
        <w:ind w:left="720"/>
        <w:jc w:val="both"/>
        <w:rPr>
          <w:rFonts w:ascii="Arial" w:hAnsi="Arial" w:cs="Arial"/>
          <w:sz w:val="22"/>
        </w:rPr>
      </w:pPr>
      <w:r>
        <w:rPr>
          <w:rFonts w:ascii="Arial" w:hAnsi="Arial" w:cs="Arial"/>
          <w:sz w:val="22"/>
        </w:rPr>
        <w:t>Fundir el medio  SRB contenido en los tubos de ensayo de 22x175 y mantenerlos a 45ºC.</w:t>
      </w:r>
    </w:p>
    <w:p w:rsidR="00AA302E" w:rsidRDefault="00AA302E" w:rsidP="00AA302E">
      <w:pPr>
        <w:numPr>
          <w:ilvl w:val="0"/>
          <w:numId w:val="6"/>
        </w:numPr>
        <w:tabs>
          <w:tab w:val="clear" w:pos="360"/>
          <w:tab w:val="num" w:pos="720"/>
        </w:tabs>
        <w:ind w:left="720"/>
        <w:jc w:val="both"/>
        <w:rPr>
          <w:rFonts w:ascii="Arial" w:hAnsi="Arial" w:cs="Arial"/>
          <w:sz w:val="22"/>
        </w:rPr>
      </w:pPr>
      <w:r>
        <w:rPr>
          <w:rFonts w:ascii="Arial" w:hAnsi="Arial" w:cs="Arial"/>
          <w:sz w:val="22"/>
        </w:rPr>
        <w:t xml:space="preserve">A partir de la última dilución y con una pipeta estéril transferir 0.1 mL a </w:t>
      </w:r>
      <w:r w:rsidR="00F12DBB">
        <w:rPr>
          <w:rFonts w:ascii="Arial" w:hAnsi="Arial" w:cs="Arial"/>
          <w:sz w:val="22"/>
        </w:rPr>
        <w:t>2</w:t>
      </w:r>
      <w:r>
        <w:rPr>
          <w:rFonts w:ascii="Arial" w:hAnsi="Arial" w:cs="Arial"/>
          <w:sz w:val="22"/>
        </w:rPr>
        <w:t xml:space="preserve"> cajas de Petri. </w:t>
      </w:r>
    </w:p>
    <w:p w:rsidR="00AA302E" w:rsidRDefault="00AA302E" w:rsidP="00AA302E">
      <w:pPr>
        <w:numPr>
          <w:ilvl w:val="0"/>
          <w:numId w:val="6"/>
        </w:numPr>
        <w:tabs>
          <w:tab w:val="clear" w:pos="360"/>
          <w:tab w:val="num" w:pos="720"/>
        </w:tabs>
        <w:ind w:left="720"/>
        <w:jc w:val="both"/>
        <w:rPr>
          <w:rFonts w:ascii="Arial" w:hAnsi="Arial" w:cs="Arial"/>
          <w:sz w:val="22"/>
        </w:rPr>
      </w:pPr>
      <w:r>
        <w:rPr>
          <w:rFonts w:ascii="Arial" w:hAnsi="Arial" w:cs="Arial"/>
          <w:sz w:val="22"/>
        </w:rPr>
        <w:t xml:space="preserve">Colocar la pipeta después de su uso en un pipetero que contenga una solución </w:t>
      </w:r>
      <w:proofErr w:type="spellStart"/>
      <w:r>
        <w:rPr>
          <w:rFonts w:ascii="Arial" w:hAnsi="Arial" w:cs="Arial"/>
          <w:sz w:val="22"/>
        </w:rPr>
        <w:t>sanitizante</w:t>
      </w:r>
      <w:proofErr w:type="spellEnd"/>
      <w:r>
        <w:rPr>
          <w:rFonts w:ascii="Arial" w:hAnsi="Arial" w:cs="Arial"/>
          <w:sz w:val="22"/>
        </w:rPr>
        <w:t>.</w:t>
      </w:r>
    </w:p>
    <w:p w:rsidR="00AA302E" w:rsidRDefault="00AA302E" w:rsidP="00AA302E">
      <w:pPr>
        <w:numPr>
          <w:ilvl w:val="0"/>
          <w:numId w:val="6"/>
        </w:numPr>
        <w:tabs>
          <w:tab w:val="clear" w:pos="360"/>
          <w:tab w:val="num" w:pos="720"/>
        </w:tabs>
        <w:ind w:left="720"/>
        <w:jc w:val="both"/>
        <w:rPr>
          <w:rFonts w:ascii="Arial" w:hAnsi="Arial" w:cs="Arial"/>
          <w:sz w:val="22"/>
        </w:rPr>
      </w:pPr>
      <w:r>
        <w:rPr>
          <w:rFonts w:ascii="Arial" w:hAnsi="Arial" w:cs="Arial"/>
          <w:sz w:val="22"/>
        </w:rPr>
        <w:t xml:space="preserve">Agregar a cada caja, el medio de cultivo. </w:t>
      </w:r>
    </w:p>
    <w:p w:rsidR="00AA302E" w:rsidRPr="00E17ABD" w:rsidRDefault="00AA302E" w:rsidP="00AA302E">
      <w:pPr>
        <w:ind w:left="360"/>
        <w:jc w:val="both"/>
        <w:rPr>
          <w:rFonts w:ascii="Arial" w:hAnsi="Arial" w:cs="Arial"/>
          <w:b/>
          <w:sz w:val="20"/>
          <w:szCs w:val="20"/>
        </w:rPr>
      </w:pPr>
      <w:r w:rsidRPr="00E17ABD">
        <w:rPr>
          <w:rFonts w:ascii="Arial" w:hAnsi="Arial" w:cs="Arial"/>
          <w:b/>
          <w:sz w:val="20"/>
          <w:szCs w:val="20"/>
        </w:rPr>
        <w:t>Nota: Agregar al medio fundido de SRB la estreptomicina estéril a una concentración de 3000 µg/ mL (0.15 mL/ 15 mL del medio para una concentración final 30 µg/ mL).</w:t>
      </w:r>
    </w:p>
    <w:p w:rsidR="00AA302E" w:rsidRDefault="00AA302E" w:rsidP="00AA302E">
      <w:pPr>
        <w:numPr>
          <w:ilvl w:val="0"/>
          <w:numId w:val="6"/>
        </w:numPr>
        <w:tabs>
          <w:tab w:val="clear" w:pos="360"/>
          <w:tab w:val="num" w:pos="720"/>
        </w:tabs>
        <w:ind w:left="720"/>
        <w:jc w:val="both"/>
        <w:rPr>
          <w:rFonts w:ascii="Arial" w:hAnsi="Arial" w:cs="Arial"/>
          <w:sz w:val="22"/>
        </w:rPr>
      </w:pPr>
      <w:r>
        <w:rPr>
          <w:rFonts w:ascii="Arial" w:hAnsi="Arial" w:cs="Arial"/>
          <w:sz w:val="22"/>
        </w:rPr>
        <w:t>Mezclar suavemente el inóculo con el medio. Para ello colocar la caja sobre la mesa y girar 5 veces en el sentido de las manecillas del reloj, 5 veces en sentido inverso, 5 veces hacía delante y atrás y 5 en sentido horizontal.</w:t>
      </w:r>
    </w:p>
    <w:p w:rsidR="00AA302E" w:rsidRPr="00E17ABD" w:rsidRDefault="00AA302E" w:rsidP="00AA302E">
      <w:pPr>
        <w:numPr>
          <w:ilvl w:val="0"/>
          <w:numId w:val="6"/>
        </w:numPr>
        <w:tabs>
          <w:tab w:val="clear" w:pos="360"/>
          <w:tab w:val="num" w:pos="720"/>
        </w:tabs>
        <w:ind w:left="720"/>
        <w:jc w:val="both"/>
        <w:rPr>
          <w:rFonts w:ascii="Arial" w:hAnsi="Arial" w:cs="Arial"/>
          <w:sz w:val="22"/>
        </w:rPr>
      </w:pPr>
      <w:r w:rsidRPr="00E17ABD">
        <w:rPr>
          <w:rFonts w:ascii="Arial" w:hAnsi="Arial" w:cs="Arial"/>
          <w:sz w:val="22"/>
        </w:rPr>
        <w:t xml:space="preserve">Dejar solidificar y </w:t>
      </w:r>
      <w:r>
        <w:rPr>
          <w:rFonts w:ascii="Arial" w:hAnsi="Arial" w:cs="Arial"/>
          <w:sz w:val="22"/>
        </w:rPr>
        <w:t>a</w:t>
      </w:r>
      <w:r w:rsidRPr="00E17ABD">
        <w:rPr>
          <w:rFonts w:ascii="Arial" w:hAnsi="Arial" w:cs="Arial"/>
          <w:sz w:val="22"/>
        </w:rPr>
        <w:t xml:space="preserve">segurar cada una de las cajas con </w:t>
      </w:r>
      <w:proofErr w:type="spellStart"/>
      <w:r w:rsidRPr="00E17ABD">
        <w:rPr>
          <w:rFonts w:ascii="Arial" w:hAnsi="Arial" w:cs="Arial"/>
          <w:sz w:val="22"/>
        </w:rPr>
        <w:t>maskin</w:t>
      </w:r>
      <w:proofErr w:type="spellEnd"/>
      <w:r w:rsidRPr="00E17ABD">
        <w:rPr>
          <w:rFonts w:ascii="Arial" w:hAnsi="Arial" w:cs="Arial"/>
          <w:sz w:val="22"/>
        </w:rPr>
        <w:t xml:space="preserve">-tape. </w:t>
      </w:r>
    </w:p>
    <w:p w:rsidR="00AA302E" w:rsidRDefault="00AA302E" w:rsidP="00AA302E">
      <w:pPr>
        <w:numPr>
          <w:ilvl w:val="0"/>
          <w:numId w:val="6"/>
        </w:numPr>
        <w:tabs>
          <w:tab w:val="clear" w:pos="360"/>
          <w:tab w:val="num" w:pos="720"/>
        </w:tabs>
        <w:ind w:left="720"/>
        <w:jc w:val="both"/>
        <w:rPr>
          <w:rFonts w:ascii="Arial" w:hAnsi="Arial" w:cs="Arial"/>
          <w:sz w:val="22"/>
        </w:rPr>
      </w:pPr>
      <w:r>
        <w:rPr>
          <w:rFonts w:ascii="Arial" w:hAnsi="Arial" w:cs="Arial"/>
          <w:sz w:val="22"/>
        </w:rPr>
        <w:t xml:space="preserve">Incubar de acuerdo a </w:t>
      </w:r>
      <w:r w:rsidR="004447FB">
        <w:rPr>
          <w:rFonts w:ascii="Arial" w:hAnsi="Arial" w:cs="Arial"/>
          <w:sz w:val="22"/>
        </w:rPr>
        <w:t xml:space="preserve">28°C durante 3 a 5 días. </w:t>
      </w:r>
    </w:p>
    <w:p w:rsidR="00AA302E" w:rsidRDefault="00AA302E" w:rsidP="00AA302E">
      <w:pPr>
        <w:ind w:left="360"/>
        <w:jc w:val="both"/>
        <w:rPr>
          <w:rFonts w:ascii="Arial" w:hAnsi="Arial" w:cs="Arial"/>
          <w:sz w:val="22"/>
        </w:rPr>
      </w:pPr>
    </w:p>
    <w:p w:rsidR="00AA302E" w:rsidRPr="00443D98" w:rsidRDefault="00AA302E" w:rsidP="00AA302E">
      <w:pPr>
        <w:ind w:left="57" w:right="57"/>
        <w:jc w:val="both"/>
        <w:rPr>
          <w:rFonts w:ascii="Arial" w:hAnsi="Arial"/>
          <w:b/>
          <w:bCs/>
          <w:color w:val="FF0000"/>
          <w:sz w:val="22"/>
        </w:rPr>
      </w:pPr>
      <w:r w:rsidRPr="00443D98">
        <w:rPr>
          <w:rFonts w:ascii="Arial" w:hAnsi="Arial"/>
          <w:b/>
          <w:bCs/>
          <w:color w:val="FF0000"/>
          <w:sz w:val="22"/>
          <w:lang w:val="es-MX"/>
        </w:rPr>
        <w:t>Precauciones:</w:t>
      </w:r>
    </w:p>
    <w:p w:rsidR="00AA302E" w:rsidRPr="00E970F2" w:rsidRDefault="00AA302E" w:rsidP="00AA302E">
      <w:pPr>
        <w:numPr>
          <w:ilvl w:val="0"/>
          <w:numId w:val="21"/>
        </w:numPr>
        <w:ind w:right="57"/>
        <w:jc w:val="both"/>
        <w:rPr>
          <w:rFonts w:ascii="Arial" w:hAnsi="Arial"/>
          <w:bCs/>
          <w:sz w:val="22"/>
        </w:rPr>
      </w:pPr>
      <w:r>
        <w:rPr>
          <w:rFonts w:ascii="Arial" w:hAnsi="Arial"/>
          <w:bCs/>
          <w:sz w:val="22"/>
        </w:rPr>
        <w:t>Etiqueta perfectamente tu material a sembrar.</w:t>
      </w:r>
    </w:p>
    <w:p w:rsidR="00AA302E" w:rsidRPr="00E970F2" w:rsidRDefault="00AA302E" w:rsidP="00AA302E">
      <w:pPr>
        <w:ind w:left="57" w:right="57"/>
        <w:jc w:val="both"/>
        <w:rPr>
          <w:rFonts w:ascii="Arial" w:hAnsi="Arial"/>
          <w:bCs/>
          <w:sz w:val="22"/>
        </w:rPr>
      </w:pPr>
    </w:p>
    <w:p w:rsidR="00AA302E" w:rsidRPr="00443D98" w:rsidRDefault="00AA302E" w:rsidP="00AA302E">
      <w:pPr>
        <w:ind w:left="57" w:right="57"/>
        <w:jc w:val="both"/>
        <w:rPr>
          <w:rFonts w:ascii="Arial" w:hAnsi="Arial"/>
          <w:b/>
          <w:bCs/>
          <w:color w:val="FF0000"/>
          <w:sz w:val="22"/>
        </w:rPr>
      </w:pPr>
      <w:r w:rsidRPr="00443D98">
        <w:rPr>
          <w:rFonts w:ascii="Arial" w:hAnsi="Arial"/>
          <w:b/>
          <w:bCs/>
          <w:color w:val="FF0000"/>
          <w:sz w:val="22"/>
        </w:rPr>
        <w:t>Disposición de desechos</w:t>
      </w:r>
    </w:p>
    <w:p w:rsidR="00AA302E" w:rsidRDefault="00AA302E" w:rsidP="00AA302E">
      <w:pPr>
        <w:numPr>
          <w:ilvl w:val="0"/>
          <w:numId w:val="18"/>
        </w:numPr>
        <w:ind w:right="57"/>
        <w:jc w:val="both"/>
        <w:rPr>
          <w:rFonts w:ascii="Arial" w:hAnsi="Arial"/>
          <w:sz w:val="22"/>
        </w:rPr>
      </w:pPr>
      <w:r>
        <w:rPr>
          <w:rFonts w:ascii="Arial" w:hAnsi="Arial"/>
          <w:sz w:val="22"/>
        </w:rPr>
        <w:t>Esterilizar el matraz y tubos en los que</w:t>
      </w:r>
      <w:r w:rsidR="004447FB">
        <w:rPr>
          <w:rFonts w:ascii="Arial" w:hAnsi="Arial"/>
          <w:sz w:val="22"/>
        </w:rPr>
        <w:t xml:space="preserve"> se</w:t>
      </w:r>
      <w:r>
        <w:rPr>
          <w:rFonts w:ascii="Arial" w:hAnsi="Arial"/>
          <w:sz w:val="22"/>
        </w:rPr>
        <w:t xml:space="preserve"> prepar</w:t>
      </w:r>
      <w:r w:rsidR="004447FB">
        <w:rPr>
          <w:rFonts w:ascii="Arial" w:hAnsi="Arial"/>
          <w:sz w:val="22"/>
        </w:rPr>
        <w:t>aron</w:t>
      </w:r>
      <w:r>
        <w:rPr>
          <w:rFonts w:ascii="Arial" w:hAnsi="Arial"/>
          <w:sz w:val="22"/>
        </w:rPr>
        <w:t xml:space="preserve"> las diluciones y posteriormente lavarlos.</w:t>
      </w:r>
    </w:p>
    <w:p w:rsidR="00AA302E" w:rsidRDefault="00AA302E" w:rsidP="00AA302E">
      <w:pPr>
        <w:numPr>
          <w:ilvl w:val="0"/>
          <w:numId w:val="18"/>
        </w:numPr>
        <w:ind w:right="57"/>
        <w:jc w:val="both"/>
        <w:rPr>
          <w:rFonts w:ascii="Arial" w:hAnsi="Arial"/>
          <w:sz w:val="22"/>
        </w:rPr>
      </w:pPr>
      <w:r>
        <w:rPr>
          <w:rFonts w:ascii="Arial" w:hAnsi="Arial"/>
          <w:sz w:val="22"/>
        </w:rPr>
        <w:t xml:space="preserve">Escurrir el exceso de </w:t>
      </w:r>
      <w:proofErr w:type="spellStart"/>
      <w:r>
        <w:rPr>
          <w:rFonts w:ascii="Arial" w:hAnsi="Arial"/>
          <w:sz w:val="22"/>
        </w:rPr>
        <w:t>sanitizante</w:t>
      </w:r>
      <w:proofErr w:type="spellEnd"/>
      <w:r>
        <w:rPr>
          <w:rFonts w:ascii="Arial" w:hAnsi="Arial"/>
          <w:sz w:val="22"/>
        </w:rPr>
        <w:t xml:space="preserve"> de las pipetas, envolverlas, esterilizarlas y lavarlas.</w:t>
      </w:r>
    </w:p>
    <w:p w:rsidR="00AA302E" w:rsidRDefault="00AA302E" w:rsidP="00AA302E">
      <w:pPr>
        <w:ind w:right="57"/>
        <w:jc w:val="both"/>
        <w:rPr>
          <w:rFonts w:ascii="Arial" w:hAnsi="Arial" w:cs="Arial"/>
          <w:bCs/>
          <w:sz w:val="22"/>
        </w:rPr>
      </w:pPr>
    </w:p>
    <w:p w:rsidR="004447FB" w:rsidRPr="004462E2" w:rsidRDefault="004447FB" w:rsidP="00AA302E">
      <w:pPr>
        <w:ind w:right="57"/>
        <w:jc w:val="both"/>
        <w:rPr>
          <w:rFonts w:ascii="Arial" w:hAnsi="Arial" w:cs="Arial"/>
          <w:bCs/>
          <w:sz w:val="22"/>
        </w:rPr>
      </w:pPr>
    </w:p>
    <w:p w:rsidR="00AA302E" w:rsidRPr="004447FB" w:rsidRDefault="004447FB" w:rsidP="008505A9">
      <w:pPr>
        <w:jc w:val="center"/>
        <w:rPr>
          <w:rFonts w:ascii="Arial" w:hAnsi="Arial" w:cs="Arial"/>
          <w:b/>
          <w:sz w:val="28"/>
          <w:szCs w:val="28"/>
        </w:rPr>
      </w:pPr>
      <w:r w:rsidRPr="004447FB">
        <w:rPr>
          <w:rFonts w:ascii="Arial" w:hAnsi="Arial" w:cs="Arial"/>
          <w:b/>
          <w:sz w:val="28"/>
          <w:szCs w:val="28"/>
        </w:rPr>
        <w:lastRenderedPageBreak/>
        <w:t>SEGUIMIENTO DEL AISLAMIENTO</w:t>
      </w:r>
      <w:r w:rsidR="00947BCD">
        <w:rPr>
          <w:rFonts w:ascii="Arial" w:hAnsi="Arial" w:cs="Arial"/>
          <w:b/>
          <w:sz w:val="28"/>
          <w:szCs w:val="28"/>
        </w:rPr>
        <w:t>- Hongo</w:t>
      </w:r>
    </w:p>
    <w:p w:rsidR="00AA302E" w:rsidRDefault="00AA302E" w:rsidP="008505A9">
      <w:pPr>
        <w:jc w:val="center"/>
        <w:rPr>
          <w:rFonts w:ascii="Verdana" w:hAnsi="Verdana"/>
          <w:b/>
        </w:rPr>
      </w:pPr>
    </w:p>
    <w:p w:rsidR="004447FB" w:rsidRDefault="004447FB" w:rsidP="004447FB">
      <w:pPr>
        <w:ind w:right="57"/>
        <w:jc w:val="both"/>
        <w:rPr>
          <w:rFonts w:ascii="Arial" w:hAnsi="Arial" w:cs="Arial"/>
          <w:b/>
          <w:bCs/>
          <w:sz w:val="22"/>
        </w:rPr>
      </w:pPr>
      <w:r>
        <w:rPr>
          <w:rFonts w:ascii="Arial" w:hAnsi="Arial" w:cs="Arial"/>
          <w:b/>
          <w:bCs/>
          <w:sz w:val="22"/>
        </w:rPr>
        <w:t>MATERIALES</w:t>
      </w:r>
    </w:p>
    <w:p w:rsidR="004447FB" w:rsidRDefault="004447FB" w:rsidP="004447FB">
      <w:pPr>
        <w:widowControl w:val="0"/>
        <w:autoSpaceDE w:val="0"/>
        <w:autoSpaceDN w:val="0"/>
        <w:adjustRightInd w:val="0"/>
        <w:jc w:val="both"/>
        <w:rPr>
          <w:rFonts w:ascii="Arial" w:hAnsi="Arial" w:cs="Arial"/>
          <w:sz w:val="22"/>
          <w:szCs w:val="22"/>
          <w:u w:val="single"/>
        </w:rPr>
      </w:pPr>
    </w:p>
    <w:p w:rsidR="004447FB" w:rsidRDefault="004447FB" w:rsidP="004447FB">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Material por equipo:</w:t>
      </w:r>
    </w:p>
    <w:p w:rsidR="004447FB" w:rsidRDefault="004447FB" w:rsidP="004447FB">
      <w:pPr>
        <w:rPr>
          <w:rFonts w:ascii="Arial" w:hAnsi="Arial" w:cs="Arial"/>
          <w:bCs/>
          <w:sz w:val="22"/>
        </w:rPr>
      </w:pPr>
      <w:r>
        <w:rPr>
          <w:rFonts w:ascii="Arial" w:hAnsi="Arial" w:cs="Arial"/>
          <w:bCs/>
          <w:sz w:val="22"/>
        </w:rPr>
        <w:t>Microscopio</w:t>
      </w:r>
    </w:p>
    <w:p w:rsidR="004447FB" w:rsidRDefault="004447FB" w:rsidP="004447FB">
      <w:pPr>
        <w:rPr>
          <w:rFonts w:ascii="Arial" w:hAnsi="Arial" w:cs="Arial"/>
          <w:bCs/>
          <w:sz w:val="22"/>
        </w:rPr>
      </w:pPr>
      <w:r>
        <w:rPr>
          <w:rFonts w:ascii="Arial" w:hAnsi="Arial" w:cs="Arial"/>
          <w:bCs/>
          <w:sz w:val="22"/>
        </w:rPr>
        <w:t>Asas micológicas</w:t>
      </w:r>
    </w:p>
    <w:p w:rsidR="004447FB" w:rsidRDefault="004447FB" w:rsidP="004447FB">
      <w:pPr>
        <w:rPr>
          <w:rFonts w:ascii="Arial" w:hAnsi="Arial" w:cs="Arial"/>
          <w:bCs/>
          <w:sz w:val="22"/>
        </w:rPr>
      </w:pPr>
      <w:r>
        <w:rPr>
          <w:rFonts w:ascii="Arial" w:hAnsi="Arial" w:cs="Arial"/>
          <w:bCs/>
          <w:sz w:val="22"/>
        </w:rPr>
        <w:t xml:space="preserve">Frasco gotero con </w:t>
      </w:r>
      <w:proofErr w:type="spellStart"/>
      <w:r>
        <w:rPr>
          <w:rFonts w:ascii="Arial" w:hAnsi="Arial" w:cs="Arial"/>
          <w:bCs/>
          <w:sz w:val="22"/>
        </w:rPr>
        <w:t>lactofenol</w:t>
      </w:r>
      <w:proofErr w:type="spellEnd"/>
      <w:r>
        <w:rPr>
          <w:rFonts w:ascii="Arial" w:hAnsi="Arial" w:cs="Arial"/>
          <w:bCs/>
          <w:sz w:val="22"/>
        </w:rPr>
        <w:t xml:space="preserve"> azul de algodón</w:t>
      </w:r>
    </w:p>
    <w:p w:rsidR="004447FB" w:rsidRDefault="004447FB" w:rsidP="004447FB">
      <w:pPr>
        <w:rPr>
          <w:rFonts w:ascii="Arial" w:hAnsi="Arial" w:cs="Arial"/>
          <w:b/>
          <w:sz w:val="22"/>
        </w:rPr>
      </w:pPr>
      <w:r>
        <w:rPr>
          <w:rFonts w:ascii="Arial" w:hAnsi="Arial" w:cs="Arial"/>
          <w:bCs/>
          <w:sz w:val="22"/>
        </w:rPr>
        <w:t>Incubadora a 28 C</w:t>
      </w:r>
    </w:p>
    <w:p w:rsidR="004447FB" w:rsidRDefault="004447FB" w:rsidP="004447FB">
      <w:pPr>
        <w:rPr>
          <w:rFonts w:ascii="Arial" w:hAnsi="Arial" w:cs="Arial"/>
          <w:bCs/>
          <w:sz w:val="22"/>
        </w:rPr>
      </w:pPr>
    </w:p>
    <w:p w:rsidR="004447FB" w:rsidRDefault="004447FB" w:rsidP="004447FB">
      <w:pPr>
        <w:widowControl w:val="0"/>
        <w:autoSpaceDE w:val="0"/>
        <w:autoSpaceDN w:val="0"/>
        <w:adjustRightInd w:val="0"/>
        <w:jc w:val="both"/>
        <w:rPr>
          <w:rFonts w:ascii="Arial" w:hAnsi="Arial" w:cs="Arial"/>
          <w:b/>
          <w:bCs/>
          <w:sz w:val="22"/>
        </w:rPr>
      </w:pPr>
      <w:r>
        <w:rPr>
          <w:rFonts w:ascii="Arial" w:hAnsi="Arial" w:cs="Arial"/>
          <w:sz w:val="22"/>
          <w:szCs w:val="22"/>
          <w:u w:val="single"/>
        </w:rPr>
        <w:t>Material que deben tener los alumnos</w:t>
      </w:r>
      <w:r>
        <w:rPr>
          <w:rFonts w:ascii="Arial" w:hAnsi="Arial" w:cs="Arial"/>
          <w:sz w:val="22"/>
          <w:szCs w:val="22"/>
        </w:rPr>
        <w:t>:</w:t>
      </w:r>
    </w:p>
    <w:p w:rsidR="004447FB" w:rsidRDefault="004447FB" w:rsidP="004447FB">
      <w:pPr>
        <w:rPr>
          <w:rFonts w:ascii="Arial" w:hAnsi="Arial" w:cs="Arial"/>
          <w:bCs/>
          <w:sz w:val="22"/>
        </w:rPr>
      </w:pPr>
      <w:r>
        <w:rPr>
          <w:rFonts w:ascii="Arial" w:hAnsi="Arial" w:cs="Arial"/>
          <w:bCs/>
          <w:sz w:val="22"/>
        </w:rPr>
        <w:t>Mecheros</w:t>
      </w:r>
    </w:p>
    <w:p w:rsidR="004447FB" w:rsidRDefault="004447FB" w:rsidP="004447FB">
      <w:pPr>
        <w:rPr>
          <w:rFonts w:ascii="Arial" w:hAnsi="Arial" w:cs="Arial"/>
          <w:bCs/>
          <w:sz w:val="22"/>
        </w:rPr>
      </w:pPr>
      <w:r>
        <w:rPr>
          <w:rFonts w:ascii="Arial" w:hAnsi="Arial" w:cs="Arial"/>
          <w:bCs/>
          <w:sz w:val="22"/>
        </w:rPr>
        <w:t>Asas</w:t>
      </w:r>
    </w:p>
    <w:p w:rsidR="004447FB" w:rsidRDefault="004447FB" w:rsidP="004447FB">
      <w:pPr>
        <w:rPr>
          <w:rFonts w:ascii="Arial" w:hAnsi="Arial" w:cs="Arial"/>
          <w:bCs/>
          <w:sz w:val="22"/>
        </w:rPr>
      </w:pPr>
      <w:r>
        <w:rPr>
          <w:rFonts w:ascii="Arial" w:hAnsi="Arial" w:cs="Arial"/>
          <w:bCs/>
          <w:sz w:val="22"/>
        </w:rPr>
        <w:t>Portaobjetos</w:t>
      </w:r>
    </w:p>
    <w:p w:rsidR="004447FB" w:rsidRDefault="004447FB" w:rsidP="004447FB">
      <w:pPr>
        <w:rPr>
          <w:rFonts w:ascii="Arial" w:hAnsi="Arial" w:cs="Arial"/>
          <w:bCs/>
          <w:sz w:val="22"/>
        </w:rPr>
      </w:pPr>
      <w:r>
        <w:rPr>
          <w:rFonts w:ascii="Arial" w:hAnsi="Arial" w:cs="Arial"/>
          <w:bCs/>
          <w:sz w:val="22"/>
        </w:rPr>
        <w:t xml:space="preserve">Cubreobjetos </w:t>
      </w:r>
    </w:p>
    <w:p w:rsidR="004447FB" w:rsidRDefault="004447FB" w:rsidP="004447FB">
      <w:pPr>
        <w:rPr>
          <w:rFonts w:ascii="Arial" w:hAnsi="Arial" w:cs="Arial"/>
          <w:bCs/>
          <w:sz w:val="22"/>
        </w:rPr>
      </w:pPr>
      <w:r>
        <w:rPr>
          <w:rFonts w:ascii="Arial" w:hAnsi="Arial" w:cs="Arial"/>
          <w:bCs/>
          <w:sz w:val="22"/>
        </w:rPr>
        <w:t>Charola para tinción</w:t>
      </w:r>
    </w:p>
    <w:p w:rsidR="004447FB" w:rsidRDefault="004447FB" w:rsidP="004447FB">
      <w:pPr>
        <w:rPr>
          <w:rFonts w:ascii="Arial" w:hAnsi="Arial" w:cs="Arial"/>
          <w:bCs/>
          <w:sz w:val="22"/>
        </w:rPr>
      </w:pPr>
      <w:r>
        <w:rPr>
          <w:rFonts w:ascii="Arial" w:hAnsi="Arial" w:cs="Arial"/>
          <w:bCs/>
          <w:sz w:val="22"/>
        </w:rPr>
        <w:t>Puente de vidrio para tinción</w:t>
      </w:r>
    </w:p>
    <w:p w:rsidR="004447FB" w:rsidRDefault="004447FB" w:rsidP="004447FB">
      <w:pPr>
        <w:rPr>
          <w:rFonts w:ascii="Arial" w:hAnsi="Arial" w:cs="Arial"/>
          <w:bCs/>
          <w:sz w:val="22"/>
        </w:rPr>
      </w:pPr>
      <w:r>
        <w:rPr>
          <w:rFonts w:ascii="Arial" w:hAnsi="Arial" w:cs="Arial"/>
          <w:bCs/>
          <w:sz w:val="22"/>
        </w:rPr>
        <w:t>Pinzas de madera para ropa</w:t>
      </w:r>
    </w:p>
    <w:p w:rsidR="004447FB" w:rsidRDefault="002E1D44" w:rsidP="004447FB">
      <w:pPr>
        <w:rPr>
          <w:rFonts w:ascii="Arial" w:hAnsi="Arial" w:cs="Arial"/>
          <w:bCs/>
          <w:sz w:val="22"/>
        </w:rPr>
      </w:pPr>
      <w:r>
        <w:rPr>
          <w:rFonts w:ascii="Arial" w:hAnsi="Arial" w:cs="Arial"/>
          <w:bCs/>
          <w:sz w:val="22"/>
        </w:rPr>
        <w:t>Cinta adhesiva</w:t>
      </w:r>
    </w:p>
    <w:p w:rsidR="004447FB" w:rsidRDefault="004447FB" w:rsidP="004447FB">
      <w:pPr>
        <w:rPr>
          <w:rFonts w:ascii="Arial" w:hAnsi="Arial" w:cs="Arial"/>
          <w:bCs/>
          <w:sz w:val="22"/>
        </w:rPr>
      </w:pPr>
    </w:p>
    <w:p w:rsidR="004447FB" w:rsidRDefault="004447FB" w:rsidP="004447FB">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Material para profesores:</w:t>
      </w:r>
    </w:p>
    <w:p w:rsidR="004447FB" w:rsidRDefault="004447FB" w:rsidP="004447FB">
      <w:pPr>
        <w:widowControl w:val="0"/>
        <w:autoSpaceDE w:val="0"/>
        <w:autoSpaceDN w:val="0"/>
        <w:adjustRightInd w:val="0"/>
        <w:jc w:val="both"/>
        <w:rPr>
          <w:rFonts w:ascii="Arial" w:hAnsi="Arial" w:cs="Arial"/>
          <w:sz w:val="22"/>
          <w:szCs w:val="22"/>
        </w:rPr>
      </w:pPr>
      <w:r>
        <w:rPr>
          <w:rFonts w:ascii="Arial" w:hAnsi="Arial" w:cs="Arial"/>
          <w:sz w:val="22"/>
          <w:szCs w:val="22"/>
        </w:rPr>
        <w:t>Placas con SRB</w:t>
      </w:r>
      <w:r w:rsidR="00B52563">
        <w:rPr>
          <w:rFonts w:ascii="Arial" w:hAnsi="Arial" w:cs="Arial"/>
          <w:sz w:val="22"/>
          <w:szCs w:val="22"/>
        </w:rPr>
        <w:t>+ estreptomicina</w:t>
      </w:r>
    </w:p>
    <w:p w:rsidR="009566F1" w:rsidRDefault="009566F1" w:rsidP="008505A9">
      <w:pPr>
        <w:jc w:val="center"/>
        <w:rPr>
          <w:rFonts w:ascii="Verdana" w:hAnsi="Verdana"/>
          <w:b/>
        </w:rPr>
      </w:pPr>
    </w:p>
    <w:p w:rsidR="001D1643" w:rsidRDefault="001D1643" w:rsidP="008505A9">
      <w:pPr>
        <w:jc w:val="center"/>
        <w:rPr>
          <w:rFonts w:ascii="Verdana" w:hAnsi="Verdana"/>
          <w:b/>
        </w:rPr>
      </w:pPr>
    </w:p>
    <w:p w:rsidR="00B52563" w:rsidRDefault="00B52563" w:rsidP="00B52563">
      <w:pPr>
        <w:pStyle w:val="Sinespaciado"/>
        <w:ind w:left="12"/>
        <w:jc w:val="both"/>
        <w:rPr>
          <w:rFonts w:ascii="Arial" w:hAnsi="Arial" w:cs="Arial"/>
          <w:b/>
          <w:bCs/>
          <w:lang w:val="es-ES" w:eastAsia="es-ES"/>
        </w:rPr>
      </w:pPr>
      <w:r w:rsidRPr="00B52563">
        <w:rPr>
          <w:rFonts w:ascii="Arial" w:hAnsi="Arial" w:cs="Arial"/>
          <w:b/>
          <w:bCs/>
          <w:lang w:val="es-ES" w:eastAsia="es-ES"/>
        </w:rPr>
        <w:t xml:space="preserve">MÉTODO </w:t>
      </w:r>
    </w:p>
    <w:p w:rsidR="00B52563" w:rsidRPr="00B52563" w:rsidRDefault="00B52563" w:rsidP="00B52563">
      <w:pPr>
        <w:pStyle w:val="Sinespaciado"/>
        <w:ind w:left="12"/>
        <w:jc w:val="both"/>
        <w:rPr>
          <w:rFonts w:ascii="Arial" w:hAnsi="Arial" w:cs="Arial"/>
          <w:b/>
          <w:bCs/>
          <w:lang w:val="es-ES" w:eastAsia="es-ES"/>
        </w:rPr>
      </w:pPr>
    </w:p>
    <w:p w:rsidR="009566F1" w:rsidRDefault="009566F1" w:rsidP="009566F1">
      <w:pPr>
        <w:numPr>
          <w:ilvl w:val="0"/>
          <w:numId w:val="11"/>
        </w:numPr>
        <w:jc w:val="both"/>
        <w:rPr>
          <w:rFonts w:ascii="Arial" w:hAnsi="Arial" w:cs="Arial"/>
          <w:bCs/>
          <w:sz w:val="22"/>
        </w:rPr>
      </w:pPr>
      <w:r>
        <w:rPr>
          <w:rFonts w:ascii="Arial" w:hAnsi="Arial" w:cs="Arial"/>
          <w:bCs/>
          <w:sz w:val="22"/>
        </w:rPr>
        <w:t>Observar y comparar las características macroscópicas de los microorganismos desarrollados.</w:t>
      </w:r>
    </w:p>
    <w:p w:rsidR="009566F1" w:rsidRDefault="009566F1" w:rsidP="009566F1">
      <w:pPr>
        <w:numPr>
          <w:ilvl w:val="0"/>
          <w:numId w:val="11"/>
        </w:numPr>
        <w:jc w:val="both"/>
        <w:rPr>
          <w:rFonts w:ascii="Arial" w:hAnsi="Arial" w:cs="Arial"/>
          <w:bCs/>
          <w:sz w:val="22"/>
        </w:rPr>
      </w:pPr>
      <w:r>
        <w:rPr>
          <w:rFonts w:ascii="Arial" w:hAnsi="Arial" w:cs="Arial"/>
          <w:sz w:val="22"/>
        </w:rPr>
        <w:t xml:space="preserve">Registrar </w:t>
      </w:r>
      <w:r w:rsidR="001D1643">
        <w:rPr>
          <w:rFonts w:ascii="Arial" w:hAnsi="Arial" w:cs="Arial"/>
          <w:sz w:val="22"/>
        </w:rPr>
        <w:t xml:space="preserve">en el cuadro 2 </w:t>
      </w:r>
      <w:r>
        <w:rPr>
          <w:rFonts w:ascii="Arial" w:hAnsi="Arial" w:cs="Arial"/>
          <w:sz w:val="22"/>
        </w:rPr>
        <w:t>la cantidad</w:t>
      </w:r>
      <w:r w:rsidR="001D1643">
        <w:rPr>
          <w:rFonts w:ascii="Arial" w:hAnsi="Arial" w:cs="Arial"/>
          <w:sz w:val="22"/>
        </w:rPr>
        <w:t>, diversidad</w:t>
      </w:r>
      <w:r>
        <w:rPr>
          <w:rFonts w:ascii="Arial" w:hAnsi="Arial" w:cs="Arial"/>
          <w:sz w:val="22"/>
        </w:rPr>
        <w:t xml:space="preserve"> y características de las colonias</w:t>
      </w:r>
      <w:r w:rsidR="001D1643">
        <w:rPr>
          <w:rFonts w:ascii="Arial" w:hAnsi="Arial" w:cs="Arial"/>
          <w:sz w:val="22"/>
        </w:rPr>
        <w:t xml:space="preserve"> obtenidas</w:t>
      </w:r>
      <w:r>
        <w:rPr>
          <w:rFonts w:ascii="Arial" w:hAnsi="Arial" w:cs="Arial"/>
          <w:sz w:val="22"/>
        </w:rPr>
        <w:t>.</w:t>
      </w:r>
    </w:p>
    <w:p w:rsidR="009566F1" w:rsidRDefault="009566F1" w:rsidP="009566F1">
      <w:pPr>
        <w:numPr>
          <w:ilvl w:val="0"/>
          <w:numId w:val="11"/>
        </w:numPr>
        <w:jc w:val="both"/>
        <w:rPr>
          <w:rFonts w:ascii="Arial" w:hAnsi="Arial" w:cs="Arial"/>
          <w:bCs/>
          <w:sz w:val="22"/>
        </w:rPr>
      </w:pPr>
      <w:r>
        <w:rPr>
          <w:rFonts w:ascii="Arial" w:hAnsi="Arial" w:cs="Arial"/>
          <w:bCs/>
          <w:sz w:val="22"/>
        </w:rPr>
        <w:t>Seleccionar de 2 a 3 colonias que se encuentren separadas y sean diferentes.</w:t>
      </w:r>
    </w:p>
    <w:p w:rsidR="009566F1" w:rsidRDefault="009566F1" w:rsidP="009566F1">
      <w:pPr>
        <w:numPr>
          <w:ilvl w:val="0"/>
          <w:numId w:val="11"/>
        </w:numPr>
        <w:jc w:val="both"/>
        <w:rPr>
          <w:rFonts w:ascii="Arial" w:hAnsi="Arial" w:cs="Arial"/>
          <w:bCs/>
          <w:sz w:val="22"/>
        </w:rPr>
      </w:pPr>
      <w:r>
        <w:rPr>
          <w:rFonts w:ascii="Arial" w:hAnsi="Arial" w:cs="Arial"/>
          <w:bCs/>
          <w:sz w:val="22"/>
        </w:rPr>
        <w:t>Marcar las colonias con clave al reverso de la caja.</w:t>
      </w:r>
    </w:p>
    <w:p w:rsidR="009566F1" w:rsidRDefault="009566F1" w:rsidP="009566F1">
      <w:pPr>
        <w:numPr>
          <w:ilvl w:val="0"/>
          <w:numId w:val="11"/>
        </w:numPr>
        <w:jc w:val="both"/>
        <w:rPr>
          <w:rFonts w:ascii="Arial" w:hAnsi="Arial" w:cs="Arial"/>
          <w:bCs/>
          <w:sz w:val="22"/>
        </w:rPr>
      </w:pPr>
      <w:r>
        <w:rPr>
          <w:rFonts w:ascii="Arial" w:hAnsi="Arial" w:cs="Arial"/>
          <w:bCs/>
          <w:sz w:val="22"/>
        </w:rPr>
        <w:t xml:space="preserve">Hacer preparaciones </w:t>
      </w:r>
      <w:r w:rsidR="003A670A">
        <w:rPr>
          <w:rFonts w:ascii="Arial" w:hAnsi="Arial" w:cs="Arial"/>
          <w:bCs/>
          <w:sz w:val="22"/>
        </w:rPr>
        <w:t>por impronta</w:t>
      </w:r>
      <w:r>
        <w:rPr>
          <w:rFonts w:ascii="Arial" w:hAnsi="Arial" w:cs="Arial"/>
          <w:bCs/>
          <w:sz w:val="22"/>
        </w:rPr>
        <w:t xml:space="preserve"> con </w:t>
      </w:r>
      <w:proofErr w:type="spellStart"/>
      <w:r>
        <w:rPr>
          <w:rFonts w:ascii="Arial" w:hAnsi="Arial" w:cs="Arial"/>
          <w:bCs/>
          <w:sz w:val="22"/>
        </w:rPr>
        <w:t>lactofenol</w:t>
      </w:r>
      <w:proofErr w:type="spellEnd"/>
      <w:r>
        <w:rPr>
          <w:rFonts w:ascii="Arial" w:hAnsi="Arial" w:cs="Arial"/>
          <w:bCs/>
          <w:sz w:val="22"/>
        </w:rPr>
        <w:t xml:space="preserve"> azul de algodón.</w:t>
      </w:r>
    </w:p>
    <w:p w:rsidR="009566F1" w:rsidRDefault="009566F1" w:rsidP="009566F1">
      <w:pPr>
        <w:numPr>
          <w:ilvl w:val="0"/>
          <w:numId w:val="11"/>
        </w:numPr>
        <w:jc w:val="both"/>
        <w:rPr>
          <w:rFonts w:ascii="Arial" w:hAnsi="Arial" w:cs="Arial"/>
          <w:bCs/>
          <w:sz w:val="22"/>
        </w:rPr>
      </w:pPr>
      <w:r>
        <w:rPr>
          <w:rFonts w:ascii="Arial" w:hAnsi="Arial" w:cs="Arial"/>
          <w:bCs/>
          <w:sz w:val="22"/>
        </w:rPr>
        <w:t xml:space="preserve">Observar al microscopio y registrar los resultados en el cuadro </w:t>
      </w:r>
      <w:r w:rsidR="003A670A">
        <w:rPr>
          <w:rFonts w:ascii="Arial" w:hAnsi="Arial" w:cs="Arial"/>
          <w:bCs/>
          <w:sz w:val="22"/>
        </w:rPr>
        <w:t>2</w:t>
      </w:r>
      <w:r>
        <w:rPr>
          <w:rFonts w:ascii="Arial" w:hAnsi="Arial" w:cs="Arial"/>
          <w:bCs/>
          <w:sz w:val="22"/>
        </w:rPr>
        <w:t>.</w:t>
      </w:r>
    </w:p>
    <w:p w:rsidR="009566F1" w:rsidRDefault="009566F1" w:rsidP="009566F1">
      <w:pPr>
        <w:numPr>
          <w:ilvl w:val="0"/>
          <w:numId w:val="11"/>
        </w:numPr>
        <w:jc w:val="both"/>
        <w:rPr>
          <w:rFonts w:ascii="Arial" w:hAnsi="Arial" w:cs="Arial"/>
          <w:bCs/>
          <w:sz w:val="22"/>
        </w:rPr>
      </w:pPr>
      <w:r>
        <w:rPr>
          <w:rFonts w:ascii="Arial" w:hAnsi="Arial" w:cs="Arial"/>
          <w:bCs/>
          <w:sz w:val="22"/>
        </w:rPr>
        <w:t xml:space="preserve">Resembrar en SRB a partir de las colonias en las que se aprecie un tipo de hongo. </w:t>
      </w:r>
    </w:p>
    <w:p w:rsidR="009566F1" w:rsidRDefault="009566F1" w:rsidP="009566F1">
      <w:pPr>
        <w:rPr>
          <w:rFonts w:ascii="Arial" w:hAnsi="Arial" w:cs="Arial"/>
          <w:b/>
          <w:sz w:val="22"/>
        </w:rPr>
      </w:pPr>
    </w:p>
    <w:p w:rsidR="002E1D44" w:rsidRDefault="002E1D44" w:rsidP="009566F1">
      <w:pPr>
        <w:rPr>
          <w:rFonts w:ascii="Arial" w:hAnsi="Arial" w:cs="Arial"/>
          <w:b/>
          <w:sz w:val="22"/>
        </w:rPr>
      </w:pPr>
    </w:p>
    <w:p w:rsidR="002E1D44" w:rsidRDefault="002E1D44" w:rsidP="009566F1">
      <w:pPr>
        <w:rPr>
          <w:rFonts w:ascii="Arial" w:hAnsi="Arial" w:cs="Arial"/>
          <w:b/>
          <w:sz w:val="22"/>
        </w:rPr>
      </w:pPr>
    </w:p>
    <w:p w:rsidR="009566F1" w:rsidRDefault="009566F1" w:rsidP="009566F1">
      <w:pPr>
        <w:pStyle w:val="Ttulo1"/>
        <w:rPr>
          <w:sz w:val="22"/>
          <w:szCs w:val="22"/>
        </w:rPr>
      </w:pPr>
      <w:r>
        <w:rPr>
          <w:b/>
          <w:i/>
          <w:sz w:val="22"/>
          <w:szCs w:val="22"/>
        </w:rPr>
        <w:t xml:space="preserve">Cuadro </w:t>
      </w:r>
      <w:r w:rsidR="001D1643">
        <w:rPr>
          <w:b/>
          <w:i/>
          <w:sz w:val="22"/>
          <w:szCs w:val="22"/>
        </w:rPr>
        <w:t>2</w:t>
      </w:r>
      <w:r w:rsidRPr="003D38B6">
        <w:rPr>
          <w:b/>
          <w:i/>
          <w:sz w:val="22"/>
          <w:szCs w:val="22"/>
        </w:rPr>
        <w:t>.</w:t>
      </w:r>
      <w:r w:rsidRPr="003D38B6">
        <w:rPr>
          <w:b/>
          <w:sz w:val="22"/>
          <w:szCs w:val="22"/>
        </w:rPr>
        <w:t xml:space="preserve"> </w:t>
      </w:r>
      <w:r w:rsidRPr="003D38B6">
        <w:rPr>
          <w:sz w:val="22"/>
          <w:szCs w:val="22"/>
        </w:rPr>
        <w:t>Resultados del crecimiento de hongos.</w:t>
      </w:r>
    </w:p>
    <w:p w:rsidR="009566F1" w:rsidRPr="00A56C1F" w:rsidRDefault="009566F1" w:rsidP="009566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2"/>
        <w:gridCol w:w="1230"/>
        <w:gridCol w:w="1231"/>
        <w:gridCol w:w="2894"/>
        <w:gridCol w:w="2895"/>
      </w:tblGrid>
      <w:tr w:rsidR="009566F1" w:rsidRPr="00F374B7" w:rsidTr="00187B12">
        <w:tc>
          <w:tcPr>
            <w:tcW w:w="1862" w:type="dxa"/>
          </w:tcPr>
          <w:p w:rsidR="009566F1" w:rsidRPr="00F374B7" w:rsidRDefault="009566F1" w:rsidP="00187B12">
            <w:pPr>
              <w:rPr>
                <w:rFonts w:ascii="Arial" w:hAnsi="Arial" w:cs="Arial"/>
                <w:b/>
                <w:sz w:val="22"/>
                <w:szCs w:val="22"/>
              </w:rPr>
            </w:pPr>
          </w:p>
        </w:tc>
        <w:tc>
          <w:tcPr>
            <w:tcW w:w="1230" w:type="dxa"/>
          </w:tcPr>
          <w:p w:rsidR="009566F1" w:rsidRPr="00F374B7" w:rsidRDefault="009566F1" w:rsidP="00187B12">
            <w:pPr>
              <w:jc w:val="center"/>
              <w:rPr>
                <w:rFonts w:ascii="Arial" w:hAnsi="Arial" w:cs="Arial"/>
                <w:b/>
                <w:sz w:val="22"/>
                <w:szCs w:val="22"/>
              </w:rPr>
            </w:pPr>
            <w:r w:rsidRPr="00F374B7">
              <w:rPr>
                <w:rFonts w:ascii="Arial" w:hAnsi="Arial" w:cs="Arial"/>
                <w:b/>
                <w:sz w:val="22"/>
                <w:szCs w:val="22"/>
              </w:rPr>
              <w:t>Medio de cultivo</w:t>
            </w:r>
          </w:p>
        </w:tc>
        <w:tc>
          <w:tcPr>
            <w:tcW w:w="1231" w:type="dxa"/>
          </w:tcPr>
          <w:p w:rsidR="009566F1" w:rsidRPr="00F374B7" w:rsidRDefault="009566F1" w:rsidP="00187B12">
            <w:pPr>
              <w:jc w:val="center"/>
              <w:rPr>
                <w:rFonts w:ascii="Arial" w:hAnsi="Arial" w:cs="Arial"/>
                <w:b/>
                <w:sz w:val="22"/>
                <w:szCs w:val="22"/>
              </w:rPr>
            </w:pPr>
            <w:r w:rsidRPr="00F374B7">
              <w:rPr>
                <w:rFonts w:ascii="Arial" w:hAnsi="Arial" w:cs="Arial"/>
                <w:b/>
                <w:sz w:val="22"/>
                <w:szCs w:val="22"/>
              </w:rPr>
              <w:t>Clave de la colonia</w:t>
            </w:r>
          </w:p>
        </w:tc>
        <w:tc>
          <w:tcPr>
            <w:tcW w:w="2894" w:type="dxa"/>
          </w:tcPr>
          <w:p w:rsidR="009566F1" w:rsidRPr="00F374B7" w:rsidRDefault="009566F1" w:rsidP="00187B12">
            <w:pPr>
              <w:jc w:val="center"/>
              <w:rPr>
                <w:rFonts w:ascii="Arial" w:hAnsi="Arial" w:cs="Arial"/>
                <w:b/>
                <w:sz w:val="22"/>
                <w:szCs w:val="22"/>
              </w:rPr>
            </w:pPr>
            <w:r w:rsidRPr="00F374B7">
              <w:rPr>
                <w:rFonts w:ascii="Arial" w:hAnsi="Arial" w:cs="Arial"/>
                <w:b/>
                <w:sz w:val="22"/>
                <w:szCs w:val="22"/>
              </w:rPr>
              <w:t>Características macroscópicas</w:t>
            </w:r>
            <w:r>
              <w:rPr>
                <w:rFonts w:ascii="Arial" w:hAnsi="Arial" w:cs="Arial"/>
                <w:b/>
                <w:sz w:val="22"/>
                <w:szCs w:val="22"/>
              </w:rPr>
              <w:t>*</w:t>
            </w:r>
          </w:p>
        </w:tc>
        <w:tc>
          <w:tcPr>
            <w:tcW w:w="2895" w:type="dxa"/>
          </w:tcPr>
          <w:p w:rsidR="009566F1" w:rsidRPr="00F374B7" w:rsidRDefault="009566F1" w:rsidP="00187B12">
            <w:pPr>
              <w:jc w:val="center"/>
              <w:rPr>
                <w:rFonts w:ascii="Arial" w:hAnsi="Arial" w:cs="Arial"/>
                <w:b/>
                <w:sz w:val="22"/>
                <w:szCs w:val="22"/>
              </w:rPr>
            </w:pPr>
            <w:r w:rsidRPr="00F374B7">
              <w:rPr>
                <w:rFonts w:ascii="Arial" w:hAnsi="Arial" w:cs="Arial"/>
                <w:b/>
                <w:sz w:val="22"/>
                <w:szCs w:val="22"/>
              </w:rPr>
              <w:t>Características microscópicas</w:t>
            </w:r>
          </w:p>
          <w:p w:rsidR="009566F1" w:rsidRPr="00F374B7" w:rsidRDefault="009566F1" w:rsidP="00187B12">
            <w:pPr>
              <w:jc w:val="center"/>
              <w:rPr>
                <w:rFonts w:ascii="Arial" w:hAnsi="Arial" w:cs="Arial"/>
                <w:b/>
                <w:sz w:val="22"/>
                <w:szCs w:val="22"/>
              </w:rPr>
            </w:pPr>
            <w:r w:rsidRPr="00F374B7">
              <w:rPr>
                <w:rFonts w:ascii="Arial" w:hAnsi="Arial" w:cs="Arial"/>
                <w:b/>
                <w:sz w:val="22"/>
                <w:szCs w:val="22"/>
              </w:rPr>
              <w:t>(incluir esquema)</w:t>
            </w:r>
          </w:p>
        </w:tc>
      </w:tr>
      <w:tr w:rsidR="009566F1" w:rsidRPr="00F374B7" w:rsidTr="00187B12">
        <w:trPr>
          <w:cantSplit/>
        </w:trPr>
        <w:tc>
          <w:tcPr>
            <w:tcW w:w="1862" w:type="dxa"/>
            <w:vMerge w:val="restart"/>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r w:rsidRPr="00F374B7">
              <w:rPr>
                <w:rFonts w:ascii="Arial" w:hAnsi="Arial" w:cs="Arial"/>
                <w:b/>
                <w:sz w:val="22"/>
                <w:szCs w:val="22"/>
              </w:rPr>
              <w:t>Características iniciales</w:t>
            </w:r>
          </w:p>
        </w:tc>
        <w:tc>
          <w:tcPr>
            <w:tcW w:w="1230" w:type="dxa"/>
            <w:vMerge w:val="restart"/>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r w:rsidR="009566F1" w:rsidRPr="00F374B7" w:rsidTr="00187B12">
        <w:trPr>
          <w:cantSplit/>
        </w:trPr>
        <w:tc>
          <w:tcPr>
            <w:tcW w:w="1862" w:type="dxa"/>
            <w:vMerge/>
          </w:tcPr>
          <w:p w:rsidR="009566F1" w:rsidRPr="00F374B7" w:rsidRDefault="009566F1" w:rsidP="00187B12">
            <w:pPr>
              <w:rPr>
                <w:rFonts w:ascii="Arial" w:hAnsi="Arial" w:cs="Arial"/>
                <w:b/>
                <w:sz w:val="22"/>
                <w:szCs w:val="22"/>
              </w:rPr>
            </w:pPr>
          </w:p>
        </w:tc>
        <w:tc>
          <w:tcPr>
            <w:tcW w:w="1230" w:type="dxa"/>
            <w:vMerge/>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r w:rsidR="009566F1" w:rsidRPr="00F374B7" w:rsidTr="00187B12">
        <w:trPr>
          <w:cantSplit/>
        </w:trPr>
        <w:tc>
          <w:tcPr>
            <w:tcW w:w="1862" w:type="dxa"/>
            <w:vMerge w:val="restart"/>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p w:rsidR="009566F1" w:rsidRDefault="009566F1" w:rsidP="00187B12">
            <w:pPr>
              <w:rPr>
                <w:rFonts w:ascii="Arial" w:hAnsi="Arial" w:cs="Arial"/>
                <w:b/>
                <w:sz w:val="22"/>
                <w:szCs w:val="22"/>
              </w:rPr>
            </w:pPr>
            <w:r w:rsidRPr="00F374B7">
              <w:rPr>
                <w:rFonts w:ascii="Arial" w:hAnsi="Arial" w:cs="Arial"/>
                <w:b/>
                <w:sz w:val="22"/>
                <w:szCs w:val="22"/>
              </w:rPr>
              <w:t>1ª resiembra</w:t>
            </w:r>
          </w:p>
          <w:p w:rsidR="00087B4D" w:rsidRPr="00F374B7" w:rsidRDefault="00087B4D" w:rsidP="00187B12">
            <w:pPr>
              <w:rPr>
                <w:rFonts w:ascii="Arial" w:hAnsi="Arial" w:cs="Arial"/>
                <w:b/>
                <w:sz w:val="22"/>
                <w:szCs w:val="22"/>
              </w:rPr>
            </w:pPr>
            <w:r>
              <w:rPr>
                <w:rFonts w:ascii="Arial" w:hAnsi="Arial" w:cs="Arial"/>
                <w:b/>
                <w:sz w:val="22"/>
                <w:szCs w:val="22"/>
              </w:rPr>
              <w:t>(fecha)</w:t>
            </w:r>
          </w:p>
        </w:tc>
        <w:tc>
          <w:tcPr>
            <w:tcW w:w="1230" w:type="dxa"/>
            <w:vMerge w:val="restart"/>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r w:rsidR="009566F1" w:rsidRPr="00F374B7" w:rsidTr="00187B12">
        <w:trPr>
          <w:cantSplit/>
        </w:trPr>
        <w:tc>
          <w:tcPr>
            <w:tcW w:w="1862" w:type="dxa"/>
            <w:vMerge/>
          </w:tcPr>
          <w:p w:rsidR="009566F1" w:rsidRPr="00F374B7" w:rsidRDefault="009566F1" w:rsidP="00187B12">
            <w:pPr>
              <w:rPr>
                <w:rFonts w:ascii="Arial" w:hAnsi="Arial" w:cs="Arial"/>
                <w:b/>
                <w:sz w:val="22"/>
                <w:szCs w:val="22"/>
              </w:rPr>
            </w:pPr>
          </w:p>
        </w:tc>
        <w:tc>
          <w:tcPr>
            <w:tcW w:w="1230" w:type="dxa"/>
            <w:vMerge/>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r w:rsidR="009566F1" w:rsidRPr="00F374B7" w:rsidTr="00187B12">
        <w:trPr>
          <w:cantSplit/>
        </w:trPr>
        <w:tc>
          <w:tcPr>
            <w:tcW w:w="1862" w:type="dxa"/>
            <w:vMerge/>
          </w:tcPr>
          <w:p w:rsidR="009566F1" w:rsidRPr="00F374B7" w:rsidRDefault="009566F1" w:rsidP="00187B12">
            <w:pPr>
              <w:rPr>
                <w:rFonts w:ascii="Arial" w:hAnsi="Arial" w:cs="Arial"/>
                <w:b/>
                <w:sz w:val="22"/>
                <w:szCs w:val="22"/>
              </w:rPr>
            </w:pPr>
          </w:p>
        </w:tc>
        <w:tc>
          <w:tcPr>
            <w:tcW w:w="1230" w:type="dxa"/>
            <w:vMerge/>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r w:rsidR="009566F1" w:rsidRPr="00F374B7" w:rsidTr="00187B12">
        <w:trPr>
          <w:cantSplit/>
        </w:trPr>
        <w:tc>
          <w:tcPr>
            <w:tcW w:w="1862" w:type="dxa"/>
            <w:vMerge w:val="restart"/>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p w:rsidR="009566F1" w:rsidRDefault="009566F1" w:rsidP="00187B12">
            <w:pPr>
              <w:rPr>
                <w:rFonts w:ascii="Arial" w:hAnsi="Arial" w:cs="Arial"/>
                <w:b/>
                <w:sz w:val="22"/>
                <w:szCs w:val="22"/>
              </w:rPr>
            </w:pPr>
            <w:r w:rsidRPr="00F374B7">
              <w:rPr>
                <w:rFonts w:ascii="Arial" w:hAnsi="Arial" w:cs="Arial"/>
                <w:b/>
                <w:sz w:val="22"/>
                <w:szCs w:val="22"/>
              </w:rPr>
              <w:t>2ª resiembra</w:t>
            </w:r>
          </w:p>
          <w:p w:rsidR="00087B4D" w:rsidRPr="00F374B7" w:rsidRDefault="00087B4D" w:rsidP="00187B12">
            <w:pPr>
              <w:rPr>
                <w:rFonts w:ascii="Arial" w:hAnsi="Arial" w:cs="Arial"/>
                <w:b/>
                <w:sz w:val="22"/>
                <w:szCs w:val="22"/>
              </w:rPr>
            </w:pPr>
            <w:r>
              <w:rPr>
                <w:rFonts w:ascii="Arial" w:hAnsi="Arial" w:cs="Arial"/>
                <w:b/>
                <w:sz w:val="22"/>
                <w:szCs w:val="22"/>
              </w:rPr>
              <w:t>(fecha)</w:t>
            </w:r>
          </w:p>
        </w:tc>
        <w:tc>
          <w:tcPr>
            <w:tcW w:w="1230" w:type="dxa"/>
            <w:vMerge w:val="restart"/>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r w:rsidR="009566F1" w:rsidRPr="00F374B7" w:rsidTr="00187B12">
        <w:trPr>
          <w:cantSplit/>
        </w:trPr>
        <w:tc>
          <w:tcPr>
            <w:tcW w:w="1862" w:type="dxa"/>
            <w:vMerge/>
          </w:tcPr>
          <w:p w:rsidR="009566F1" w:rsidRPr="00F374B7" w:rsidRDefault="009566F1" w:rsidP="00187B12">
            <w:pPr>
              <w:rPr>
                <w:rFonts w:ascii="Arial" w:hAnsi="Arial" w:cs="Arial"/>
                <w:b/>
                <w:sz w:val="22"/>
                <w:szCs w:val="22"/>
              </w:rPr>
            </w:pPr>
          </w:p>
        </w:tc>
        <w:tc>
          <w:tcPr>
            <w:tcW w:w="1230" w:type="dxa"/>
            <w:vMerge/>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r w:rsidR="009566F1" w:rsidRPr="00F374B7" w:rsidTr="00187B12">
        <w:trPr>
          <w:cantSplit/>
        </w:trPr>
        <w:tc>
          <w:tcPr>
            <w:tcW w:w="1862" w:type="dxa"/>
            <w:vMerge/>
          </w:tcPr>
          <w:p w:rsidR="009566F1" w:rsidRPr="00F374B7" w:rsidRDefault="009566F1" w:rsidP="00187B12">
            <w:pPr>
              <w:rPr>
                <w:rFonts w:ascii="Arial" w:hAnsi="Arial" w:cs="Arial"/>
                <w:b/>
                <w:sz w:val="22"/>
                <w:szCs w:val="22"/>
              </w:rPr>
            </w:pPr>
          </w:p>
        </w:tc>
        <w:tc>
          <w:tcPr>
            <w:tcW w:w="1230" w:type="dxa"/>
            <w:vMerge/>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r w:rsidR="009566F1" w:rsidRPr="00F374B7" w:rsidTr="00187B12">
        <w:trPr>
          <w:cantSplit/>
        </w:trPr>
        <w:tc>
          <w:tcPr>
            <w:tcW w:w="1862" w:type="dxa"/>
            <w:vMerge w:val="restart"/>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r w:rsidRPr="00F374B7">
              <w:rPr>
                <w:rFonts w:ascii="Arial" w:hAnsi="Arial" w:cs="Arial"/>
                <w:b/>
                <w:sz w:val="22"/>
                <w:szCs w:val="22"/>
              </w:rPr>
              <w:t>3ª resiembra</w:t>
            </w:r>
            <w:r w:rsidR="00087B4D">
              <w:rPr>
                <w:rFonts w:ascii="Arial" w:hAnsi="Arial" w:cs="Arial"/>
                <w:b/>
                <w:sz w:val="22"/>
                <w:szCs w:val="22"/>
              </w:rPr>
              <w:t xml:space="preserve"> (fecha)</w:t>
            </w:r>
          </w:p>
        </w:tc>
        <w:tc>
          <w:tcPr>
            <w:tcW w:w="1230" w:type="dxa"/>
            <w:vMerge w:val="restart"/>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r w:rsidR="009566F1" w:rsidRPr="00F374B7" w:rsidTr="00187B12">
        <w:trPr>
          <w:cantSplit/>
        </w:trPr>
        <w:tc>
          <w:tcPr>
            <w:tcW w:w="1862" w:type="dxa"/>
            <w:vMerge/>
          </w:tcPr>
          <w:p w:rsidR="009566F1" w:rsidRPr="00F374B7" w:rsidRDefault="009566F1" w:rsidP="00187B12">
            <w:pPr>
              <w:rPr>
                <w:rFonts w:ascii="Arial" w:hAnsi="Arial" w:cs="Arial"/>
                <w:b/>
                <w:sz w:val="22"/>
                <w:szCs w:val="22"/>
              </w:rPr>
            </w:pPr>
          </w:p>
        </w:tc>
        <w:tc>
          <w:tcPr>
            <w:tcW w:w="1230" w:type="dxa"/>
            <w:vMerge/>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r w:rsidR="009566F1" w:rsidRPr="00F374B7" w:rsidTr="00187B12">
        <w:trPr>
          <w:cantSplit/>
        </w:trPr>
        <w:tc>
          <w:tcPr>
            <w:tcW w:w="1862" w:type="dxa"/>
            <w:vMerge/>
          </w:tcPr>
          <w:p w:rsidR="009566F1" w:rsidRPr="00F374B7" w:rsidRDefault="009566F1" w:rsidP="00187B12">
            <w:pPr>
              <w:rPr>
                <w:rFonts w:ascii="Arial" w:hAnsi="Arial" w:cs="Arial"/>
                <w:b/>
                <w:sz w:val="22"/>
                <w:szCs w:val="22"/>
              </w:rPr>
            </w:pPr>
          </w:p>
        </w:tc>
        <w:tc>
          <w:tcPr>
            <w:tcW w:w="1230" w:type="dxa"/>
            <w:vMerge/>
          </w:tcPr>
          <w:p w:rsidR="009566F1" w:rsidRPr="00F374B7" w:rsidRDefault="009566F1" w:rsidP="00187B12">
            <w:pPr>
              <w:rPr>
                <w:rFonts w:ascii="Arial" w:hAnsi="Arial" w:cs="Arial"/>
                <w:b/>
                <w:sz w:val="22"/>
                <w:szCs w:val="22"/>
              </w:rPr>
            </w:pPr>
          </w:p>
        </w:tc>
        <w:tc>
          <w:tcPr>
            <w:tcW w:w="1231" w:type="dxa"/>
          </w:tcPr>
          <w:p w:rsidR="009566F1" w:rsidRPr="00F374B7" w:rsidRDefault="009566F1" w:rsidP="00187B12">
            <w:pPr>
              <w:rPr>
                <w:rFonts w:ascii="Arial" w:hAnsi="Arial" w:cs="Arial"/>
                <w:b/>
                <w:sz w:val="22"/>
                <w:szCs w:val="22"/>
              </w:rPr>
            </w:pPr>
          </w:p>
          <w:p w:rsidR="009566F1" w:rsidRPr="00F374B7" w:rsidRDefault="009566F1" w:rsidP="00187B12">
            <w:pPr>
              <w:rPr>
                <w:rFonts w:ascii="Arial" w:hAnsi="Arial" w:cs="Arial"/>
                <w:b/>
                <w:sz w:val="22"/>
                <w:szCs w:val="22"/>
              </w:rPr>
            </w:pPr>
          </w:p>
        </w:tc>
        <w:tc>
          <w:tcPr>
            <w:tcW w:w="2894" w:type="dxa"/>
          </w:tcPr>
          <w:p w:rsidR="009566F1" w:rsidRPr="00F374B7" w:rsidRDefault="009566F1" w:rsidP="00187B12">
            <w:pPr>
              <w:rPr>
                <w:rFonts w:ascii="Arial" w:hAnsi="Arial" w:cs="Arial"/>
                <w:b/>
                <w:sz w:val="22"/>
                <w:szCs w:val="22"/>
              </w:rPr>
            </w:pPr>
          </w:p>
        </w:tc>
        <w:tc>
          <w:tcPr>
            <w:tcW w:w="2895" w:type="dxa"/>
          </w:tcPr>
          <w:p w:rsidR="009566F1" w:rsidRPr="00F374B7" w:rsidRDefault="009566F1" w:rsidP="00187B12">
            <w:pPr>
              <w:rPr>
                <w:rFonts w:ascii="Arial" w:hAnsi="Arial" w:cs="Arial"/>
                <w:b/>
                <w:sz w:val="22"/>
                <w:szCs w:val="22"/>
              </w:rPr>
            </w:pPr>
          </w:p>
        </w:tc>
      </w:tr>
    </w:tbl>
    <w:p w:rsidR="009566F1" w:rsidRDefault="009566F1" w:rsidP="009566F1">
      <w:pPr>
        <w:pStyle w:val="Sinespaciado"/>
        <w:ind w:left="360"/>
        <w:jc w:val="both"/>
        <w:rPr>
          <w:rFonts w:ascii="Arial" w:hAnsi="Arial" w:cs="Arial"/>
          <w:bCs/>
        </w:rPr>
      </w:pPr>
      <w:r w:rsidRPr="00F374B7">
        <w:rPr>
          <w:rFonts w:ascii="Arial" w:hAnsi="Arial" w:cs="Arial"/>
          <w:sz w:val="20"/>
          <w:szCs w:val="20"/>
        </w:rPr>
        <w:t xml:space="preserve">* Describir las colonias de acuerdo con las características revisadas en la </w:t>
      </w:r>
      <w:r>
        <w:rPr>
          <w:rFonts w:ascii="Arial" w:hAnsi="Arial" w:cs="Arial"/>
          <w:sz w:val="20"/>
          <w:szCs w:val="20"/>
        </w:rPr>
        <w:t>P</w:t>
      </w:r>
      <w:r w:rsidRPr="00F374B7">
        <w:rPr>
          <w:rFonts w:ascii="Arial" w:hAnsi="Arial" w:cs="Arial"/>
          <w:sz w:val="20"/>
          <w:szCs w:val="20"/>
        </w:rPr>
        <w:t xml:space="preserve">ráctica </w:t>
      </w:r>
      <w:r>
        <w:rPr>
          <w:rFonts w:ascii="Arial" w:hAnsi="Arial" w:cs="Arial"/>
          <w:sz w:val="20"/>
          <w:szCs w:val="20"/>
        </w:rPr>
        <w:t>Técnicas de S</w:t>
      </w:r>
      <w:r w:rsidRPr="00F374B7">
        <w:rPr>
          <w:rFonts w:ascii="Arial" w:hAnsi="Arial" w:cs="Arial"/>
          <w:sz w:val="20"/>
          <w:szCs w:val="20"/>
        </w:rPr>
        <w:t>iembra</w:t>
      </w:r>
      <w:r w:rsidRPr="00CD4F4D">
        <w:rPr>
          <w:rFonts w:ascii="Arial" w:hAnsi="Arial" w:cs="Arial"/>
          <w:sz w:val="20"/>
          <w:szCs w:val="20"/>
        </w:rPr>
        <w:t>. **Dibuja el campo microscópico con las obse</w:t>
      </w:r>
      <w:r w:rsidR="002E1D44">
        <w:rPr>
          <w:rFonts w:ascii="Arial" w:hAnsi="Arial" w:cs="Arial"/>
          <w:sz w:val="20"/>
          <w:szCs w:val="20"/>
        </w:rPr>
        <w:t xml:space="preserve">rvaciones microscópicas a color y describe las estructuras observadas. </w:t>
      </w:r>
    </w:p>
    <w:p w:rsidR="002E1D44" w:rsidRDefault="002E1D44" w:rsidP="008505A9">
      <w:pPr>
        <w:jc w:val="center"/>
        <w:rPr>
          <w:rFonts w:ascii="Verdana" w:hAnsi="Verdana"/>
          <w:b/>
          <w:lang w:val="es-MX"/>
        </w:rPr>
      </w:pPr>
    </w:p>
    <w:p w:rsidR="001917F2" w:rsidRDefault="002E1D44" w:rsidP="00813267">
      <w:pPr>
        <w:jc w:val="center"/>
        <w:rPr>
          <w:rFonts w:ascii="Arial" w:hAnsi="Arial" w:cs="Arial"/>
          <w:b/>
          <w:bCs/>
          <w:sz w:val="22"/>
        </w:rPr>
      </w:pPr>
      <w:r w:rsidRPr="001917F2">
        <w:rPr>
          <w:rFonts w:ascii="Arial" w:hAnsi="Arial" w:cs="Arial"/>
          <w:b/>
          <w:lang w:val="es-MX"/>
        </w:rPr>
        <w:t>OBTENCIÓN DE CULTIVO PURO</w:t>
      </w:r>
      <w:r w:rsidR="00813267">
        <w:rPr>
          <w:rFonts w:ascii="Arial" w:hAnsi="Arial" w:cs="Arial"/>
          <w:b/>
          <w:lang w:val="es-MX"/>
        </w:rPr>
        <w:t>-Hongo</w:t>
      </w:r>
    </w:p>
    <w:p w:rsidR="009566F1" w:rsidRDefault="002E1D44" w:rsidP="009566F1">
      <w:pPr>
        <w:ind w:right="57"/>
        <w:jc w:val="both"/>
        <w:rPr>
          <w:rFonts w:ascii="Arial" w:hAnsi="Arial" w:cs="Arial"/>
          <w:b/>
          <w:bCs/>
          <w:sz w:val="22"/>
        </w:rPr>
      </w:pPr>
      <w:r>
        <w:rPr>
          <w:rFonts w:ascii="Arial" w:hAnsi="Arial" w:cs="Arial"/>
          <w:b/>
          <w:bCs/>
          <w:sz w:val="22"/>
        </w:rPr>
        <w:t>MATERIALES</w:t>
      </w:r>
    </w:p>
    <w:p w:rsidR="009566F1" w:rsidRDefault="009566F1" w:rsidP="009566F1">
      <w:pPr>
        <w:widowControl w:val="0"/>
        <w:autoSpaceDE w:val="0"/>
        <w:autoSpaceDN w:val="0"/>
        <w:adjustRightInd w:val="0"/>
        <w:jc w:val="both"/>
        <w:rPr>
          <w:rFonts w:ascii="Arial" w:hAnsi="Arial" w:cs="Arial"/>
          <w:sz w:val="22"/>
          <w:szCs w:val="22"/>
          <w:u w:val="single"/>
        </w:rPr>
      </w:pPr>
    </w:p>
    <w:p w:rsidR="009566F1" w:rsidRDefault="00DA1E6C" w:rsidP="009566F1">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P</w:t>
      </w:r>
      <w:r w:rsidR="009566F1">
        <w:rPr>
          <w:rFonts w:ascii="Arial" w:hAnsi="Arial" w:cs="Arial"/>
          <w:sz w:val="22"/>
          <w:szCs w:val="22"/>
          <w:u w:val="single"/>
        </w:rPr>
        <w:t>or equipo:</w:t>
      </w:r>
    </w:p>
    <w:p w:rsidR="009566F1" w:rsidRDefault="009566F1" w:rsidP="009566F1">
      <w:pPr>
        <w:rPr>
          <w:rFonts w:ascii="Arial" w:hAnsi="Arial" w:cs="Arial"/>
          <w:bCs/>
          <w:sz w:val="22"/>
        </w:rPr>
      </w:pPr>
      <w:r>
        <w:rPr>
          <w:rFonts w:ascii="Arial" w:hAnsi="Arial" w:cs="Arial"/>
          <w:bCs/>
          <w:sz w:val="22"/>
        </w:rPr>
        <w:t>Microscopio</w:t>
      </w:r>
    </w:p>
    <w:p w:rsidR="009566F1" w:rsidRDefault="009566F1" w:rsidP="009566F1">
      <w:pPr>
        <w:rPr>
          <w:rFonts w:ascii="Arial" w:hAnsi="Arial" w:cs="Arial"/>
          <w:bCs/>
          <w:sz w:val="22"/>
        </w:rPr>
      </w:pPr>
      <w:r>
        <w:rPr>
          <w:rFonts w:ascii="Arial" w:hAnsi="Arial" w:cs="Arial"/>
          <w:bCs/>
          <w:sz w:val="22"/>
        </w:rPr>
        <w:t>Asas micológicas</w:t>
      </w:r>
    </w:p>
    <w:p w:rsidR="009566F1" w:rsidRDefault="009566F1" w:rsidP="009566F1">
      <w:pPr>
        <w:rPr>
          <w:rFonts w:ascii="Arial" w:hAnsi="Arial" w:cs="Arial"/>
          <w:bCs/>
          <w:sz w:val="22"/>
        </w:rPr>
      </w:pPr>
      <w:r>
        <w:rPr>
          <w:rFonts w:ascii="Arial" w:hAnsi="Arial" w:cs="Arial"/>
          <w:bCs/>
          <w:sz w:val="22"/>
        </w:rPr>
        <w:t xml:space="preserve">Frasco gotero con </w:t>
      </w:r>
      <w:proofErr w:type="spellStart"/>
      <w:r>
        <w:rPr>
          <w:rFonts w:ascii="Arial" w:hAnsi="Arial" w:cs="Arial"/>
          <w:bCs/>
          <w:sz w:val="22"/>
        </w:rPr>
        <w:t>lactofenol</w:t>
      </w:r>
      <w:proofErr w:type="spellEnd"/>
      <w:r>
        <w:rPr>
          <w:rFonts w:ascii="Arial" w:hAnsi="Arial" w:cs="Arial"/>
          <w:bCs/>
          <w:sz w:val="22"/>
        </w:rPr>
        <w:t xml:space="preserve"> azul de algodón</w:t>
      </w:r>
    </w:p>
    <w:p w:rsidR="009566F1" w:rsidRDefault="009566F1" w:rsidP="009566F1">
      <w:pPr>
        <w:rPr>
          <w:rFonts w:ascii="Arial" w:hAnsi="Arial" w:cs="Arial"/>
          <w:b/>
          <w:sz w:val="22"/>
        </w:rPr>
      </w:pPr>
      <w:r>
        <w:rPr>
          <w:rFonts w:ascii="Arial" w:hAnsi="Arial" w:cs="Arial"/>
          <w:bCs/>
          <w:sz w:val="22"/>
        </w:rPr>
        <w:t>Incubadora a 28°C</w:t>
      </w:r>
    </w:p>
    <w:p w:rsidR="009566F1" w:rsidRDefault="009566F1" w:rsidP="009566F1">
      <w:pPr>
        <w:rPr>
          <w:rFonts w:ascii="Arial" w:hAnsi="Arial" w:cs="Arial"/>
          <w:bCs/>
          <w:sz w:val="22"/>
        </w:rPr>
      </w:pPr>
    </w:p>
    <w:p w:rsidR="009566F1" w:rsidRDefault="00DA1E6C" w:rsidP="009566F1">
      <w:pPr>
        <w:widowControl w:val="0"/>
        <w:autoSpaceDE w:val="0"/>
        <w:autoSpaceDN w:val="0"/>
        <w:adjustRightInd w:val="0"/>
        <w:jc w:val="both"/>
        <w:rPr>
          <w:rFonts w:ascii="Arial" w:hAnsi="Arial" w:cs="Arial"/>
          <w:b/>
          <w:bCs/>
          <w:sz w:val="22"/>
        </w:rPr>
      </w:pPr>
      <w:r>
        <w:rPr>
          <w:rFonts w:ascii="Arial" w:hAnsi="Arial" w:cs="Arial"/>
          <w:sz w:val="22"/>
          <w:szCs w:val="22"/>
          <w:u w:val="single"/>
        </w:rPr>
        <w:t>De</w:t>
      </w:r>
      <w:r w:rsidR="009566F1">
        <w:rPr>
          <w:rFonts w:ascii="Arial" w:hAnsi="Arial" w:cs="Arial"/>
          <w:sz w:val="22"/>
          <w:szCs w:val="22"/>
          <w:u w:val="single"/>
        </w:rPr>
        <w:t>ben tener los alumnos</w:t>
      </w:r>
      <w:r w:rsidR="009566F1">
        <w:rPr>
          <w:rFonts w:ascii="Arial" w:hAnsi="Arial" w:cs="Arial"/>
          <w:sz w:val="22"/>
          <w:szCs w:val="22"/>
        </w:rPr>
        <w:t>:</w:t>
      </w:r>
    </w:p>
    <w:p w:rsidR="009566F1" w:rsidRDefault="009566F1" w:rsidP="009566F1">
      <w:pPr>
        <w:rPr>
          <w:rFonts w:ascii="Arial" w:hAnsi="Arial" w:cs="Arial"/>
          <w:bCs/>
          <w:sz w:val="22"/>
        </w:rPr>
      </w:pPr>
      <w:r>
        <w:rPr>
          <w:rFonts w:ascii="Arial" w:hAnsi="Arial" w:cs="Arial"/>
          <w:bCs/>
          <w:sz w:val="22"/>
        </w:rPr>
        <w:t>Mecheros</w:t>
      </w:r>
    </w:p>
    <w:p w:rsidR="009566F1" w:rsidRDefault="009566F1" w:rsidP="009566F1">
      <w:pPr>
        <w:rPr>
          <w:rFonts w:ascii="Arial" w:hAnsi="Arial" w:cs="Arial"/>
          <w:bCs/>
          <w:sz w:val="22"/>
        </w:rPr>
      </w:pPr>
      <w:r>
        <w:rPr>
          <w:rFonts w:ascii="Arial" w:hAnsi="Arial" w:cs="Arial"/>
          <w:bCs/>
          <w:sz w:val="22"/>
        </w:rPr>
        <w:t>Asas</w:t>
      </w:r>
    </w:p>
    <w:p w:rsidR="009566F1" w:rsidRDefault="009566F1" w:rsidP="009566F1">
      <w:pPr>
        <w:rPr>
          <w:rFonts w:ascii="Arial" w:hAnsi="Arial" w:cs="Arial"/>
          <w:bCs/>
          <w:sz w:val="22"/>
        </w:rPr>
      </w:pPr>
      <w:r>
        <w:rPr>
          <w:rFonts w:ascii="Arial" w:hAnsi="Arial" w:cs="Arial"/>
          <w:bCs/>
          <w:sz w:val="22"/>
        </w:rPr>
        <w:t>Portaobjetos</w:t>
      </w:r>
    </w:p>
    <w:p w:rsidR="002E1D44" w:rsidRDefault="002E1D44" w:rsidP="009566F1">
      <w:pPr>
        <w:rPr>
          <w:rFonts w:ascii="Arial" w:hAnsi="Arial" w:cs="Arial"/>
          <w:bCs/>
          <w:sz w:val="22"/>
        </w:rPr>
      </w:pPr>
      <w:r>
        <w:rPr>
          <w:rFonts w:ascii="Arial" w:hAnsi="Arial" w:cs="Arial"/>
          <w:bCs/>
          <w:sz w:val="22"/>
        </w:rPr>
        <w:t>Cubreobjetos</w:t>
      </w:r>
    </w:p>
    <w:p w:rsidR="009566F1" w:rsidRDefault="009566F1" w:rsidP="009566F1">
      <w:pPr>
        <w:rPr>
          <w:rFonts w:ascii="Arial" w:hAnsi="Arial" w:cs="Arial"/>
          <w:bCs/>
          <w:sz w:val="22"/>
        </w:rPr>
      </w:pPr>
      <w:r>
        <w:rPr>
          <w:rFonts w:ascii="Arial" w:hAnsi="Arial" w:cs="Arial"/>
          <w:bCs/>
          <w:sz w:val="22"/>
        </w:rPr>
        <w:t>Charola para tinción</w:t>
      </w:r>
    </w:p>
    <w:p w:rsidR="009566F1" w:rsidRDefault="009566F1" w:rsidP="009566F1">
      <w:pPr>
        <w:rPr>
          <w:rFonts w:ascii="Arial" w:hAnsi="Arial" w:cs="Arial"/>
          <w:bCs/>
          <w:sz w:val="22"/>
        </w:rPr>
      </w:pPr>
      <w:r>
        <w:rPr>
          <w:rFonts w:ascii="Arial" w:hAnsi="Arial" w:cs="Arial"/>
          <w:bCs/>
          <w:sz w:val="22"/>
        </w:rPr>
        <w:t>Puente de vidrio para tinción</w:t>
      </w:r>
    </w:p>
    <w:p w:rsidR="009566F1" w:rsidRDefault="009566F1" w:rsidP="009566F1">
      <w:pPr>
        <w:rPr>
          <w:rFonts w:ascii="Arial" w:hAnsi="Arial" w:cs="Arial"/>
          <w:bCs/>
          <w:sz w:val="22"/>
        </w:rPr>
      </w:pPr>
      <w:r>
        <w:rPr>
          <w:rFonts w:ascii="Arial" w:hAnsi="Arial" w:cs="Arial"/>
          <w:bCs/>
          <w:sz w:val="22"/>
        </w:rPr>
        <w:t>Pinzas de madera para ropa</w:t>
      </w:r>
    </w:p>
    <w:p w:rsidR="009566F1" w:rsidRDefault="002E1D44" w:rsidP="009566F1">
      <w:pPr>
        <w:rPr>
          <w:rFonts w:ascii="Arial" w:hAnsi="Arial" w:cs="Arial"/>
          <w:bCs/>
          <w:sz w:val="22"/>
        </w:rPr>
      </w:pPr>
      <w:r>
        <w:rPr>
          <w:rFonts w:ascii="Arial" w:hAnsi="Arial" w:cs="Arial"/>
          <w:bCs/>
          <w:sz w:val="22"/>
        </w:rPr>
        <w:t xml:space="preserve">Cinta adhesiva </w:t>
      </w:r>
    </w:p>
    <w:p w:rsidR="009566F1" w:rsidRDefault="00DA1E6C" w:rsidP="009566F1">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P</w:t>
      </w:r>
      <w:r w:rsidR="009566F1">
        <w:rPr>
          <w:rFonts w:ascii="Arial" w:hAnsi="Arial" w:cs="Arial"/>
          <w:sz w:val="22"/>
          <w:szCs w:val="22"/>
          <w:u w:val="single"/>
        </w:rPr>
        <w:t>ara profesores:</w:t>
      </w:r>
    </w:p>
    <w:p w:rsidR="009566F1" w:rsidRDefault="009566F1" w:rsidP="009566F1">
      <w:pPr>
        <w:widowControl w:val="0"/>
        <w:autoSpaceDE w:val="0"/>
        <w:autoSpaceDN w:val="0"/>
        <w:adjustRightInd w:val="0"/>
        <w:jc w:val="both"/>
        <w:rPr>
          <w:rFonts w:ascii="Arial" w:hAnsi="Arial" w:cs="Arial"/>
          <w:sz w:val="22"/>
          <w:szCs w:val="22"/>
        </w:rPr>
      </w:pPr>
      <w:r>
        <w:rPr>
          <w:rFonts w:ascii="Arial" w:hAnsi="Arial" w:cs="Arial"/>
          <w:sz w:val="22"/>
          <w:szCs w:val="22"/>
        </w:rPr>
        <w:t xml:space="preserve">Placas </w:t>
      </w:r>
      <w:r w:rsidR="002A160E">
        <w:rPr>
          <w:rFonts w:ascii="Arial" w:hAnsi="Arial" w:cs="Arial"/>
          <w:sz w:val="22"/>
          <w:szCs w:val="22"/>
        </w:rPr>
        <w:t xml:space="preserve">con agar </w:t>
      </w:r>
      <w:proofErr w:type="spellStart"/>
      <w:r w:rsidR="002A160E">
        <w:rPr>
          <w:rFonts w:ascii="Arial" w:hAnsi="Arial" w:cs="Arial"/>
          <w:sz w:val="22"/>
          <w:szCs w:val="22"/>
        </w:rPr>
        <w:t>sabouraud</w:t>
      </w:r>
      <w:proofErr w:type="spellEnd"/>
    </w:p>
    <w:p w:rsidR="00DA1E6C" w:rsidRDefault="00DA1E6C" w:rsidP="009566F1">
      <w:pPr>
        <w:pStyle w:val="Ttulo3"/>
        <w:widowControl w:val="0"/>
        <w:autoSpaceDE w:val="0"/>
        <w:autoSpaceDN w:val="0"/>
        <w:adjustRightInd w:val="0"/>
        <w:rPr>
          <w:sz w:val="22"/>
          <w:szCs w:val="22"/>
        </w:rPr>
      </w:pPr>
    </w:p>
    <w:p w:rsidR="009566F1" w:rsidRDefault="009566F1" w:rsidP="009566F1">
      <w:pPr>
        <w:pStyle w:val="Ttulo3"/>
        <w:widowControl w:val="0"/>
        <w:autoSpaceDE w:val="0"/>
        <w:autoSpaceDN w:val="0"/>
        <w:adjustRightInd w:val="0"/>
        <w:rPr>
          <w:sz w:val="22"/>
          <w:szCs w:val="22"/>
        </w:rPr>
      </w:pPr>
      <w:r>
        <w:rPr>
          <w:sz w:val="22"/>
          <w:szCs w:val="22"/>
        </w:rPr>
        <w:t>MÉTODO</w:t>
      </w:r>
    </w:p>
    <w:p w:rsidR="009566F1" w:rsidRDefault="009566F1" w:rsidP="009566F1">
      <w:pPr>
        <w:rPr>
          <w:rFonts w:ascii="Arial" w:hAnsi="Arial" w:cs="Arial"/>
          <w:bCs/>
          <w:sz w:val="22"/>
        </w:rPr>
      </w:pPr>
    </w:p>
    <w:p w:rsidR="009566F1" w:rsidRDefault="009566F1" w:rsidP="002E1D44">
      <w:pPr>
        <w:pStyle w:val="Sinespaciado"/>
        <w:ind w:left="12"/>
        <w:jc w:val="both"/>
        <w:rPr>
          <w:rFonts w:ascii="Arial" w:hAnsi="Arial" w:cs="Arial"/>
          <w:bCs/>
          <w:u w:val="single"/>
          <w:lang w:val="es-ES" w:eastAsia="es-ES"/>
        </w:rPr>
      </w:pPr>
      <w:r>
        <w:rPr>
          <w:rFonts w:ascii="Arial" w:hAnsi="Arial" w:cs="Arial"/>
          <w:bCs/>
          <w:u w:val="single"/>
          <w:lang w:val="es-ES" w:eastAsia="es-ES"/>
        </w:rPr>
        <w:t xml:space="preserve">Continuación de aislamiento de </w:t>
      </w:r>
      <w:r w:rsidRPr="00956165">
        <w:rPr>
          <w:rFonts w:ascii="Arial" w:hAnsi="Arial" w:cs="Arial"/>
          <w:bCs/>
          <w:u w:val="single"/>
          <w:lang w:val="es-ES" w:eastAsia="es-ES"/>
        </w:rPr>
        <w:t>hongos.</w:t>
      </w:r>
    </w:p>
    <w:p w:rsidR="001917F2" w:rsidRDefault="001917F2" w:rsidP="002E1D44">
      <w:pPr>
        <w:pStyle w:val="Sinespaciado"/>
        <w:ind w:left="12"/>
        <w:jc w:val="both"/>
        <w:rPr>
          <w:rFonts w:ascii="Arial" w:hAnsi="Arial" w:cs="Arial"/>
          <w:bCs/>
          <w:u w:val="single"/>
          <w:lang w:val="es-ES" w:eastAsia="es-ES"/>
        </w:rPr>
      </w:pPr>
    </w:p>
    <w:p w:rsidR="009566F1" w:rsidRDefault="009566F1" w:rsidP="009566F1">
      <w:pPr>
        <w:numPr>
          <w:ilvl w:val="0"/>
          <w:numId w:val="30"/>
        </w:numPr>
        <w:jc w:val="both"/>
        <w:rPr>
          <w:rFonts w:ascii="Arial" w:hAnsi="Arial" w:cs="Arial"/>
          <w:bCs/>
          <w:sz w:val="22"/>
        </w:rPr>
      </w:pPr>
      <w:r>
        <w:rPr>
          <w:rFonts w:ascii="Arial" w:hAnsi="Arial" w:cs="Arial"/>
          <w:bCs/>
          <w:sz w:val="22"/>
        </w:rPr>
        <w:t>Observar y comparar las características macroscópicas de los microorganismos desarrollados.</w:t>
      </w:r>
    </w:p>
    <w:p w:rsidR="009566F1" w:rsidRDefault="009566F1" w:rsidP="009566F1">
      <w:pPr>
        <w:numPr>
          <w:ilvl w:val="0"/>
          <w:numId w:val="30"/>
        </w:numPr>
        <w:jc w:val="both"/>
        <w:rPr>
          <w:rFonts w:ascii="Arial" w:hAnsi="Arial" w:cs="Arial"/>
          <w:bCs/>
          <w:sz w:val="22"/>
        </w:rPr>
      </w:pPr>
      <w:r>
        <w:rPr>
          <w:rFonts w:ascii="Arial" w:hAnsi="Arial" w:cs="Arial"/>
          <w:sz w:val="22"/>
        </w:rPr>
        <w:t xml:space="preserve">Registrar las características de las colonias en el cuadro </w:t>
      </w:r>
      <w:r w:rsidR="002A160E">
        <w:rPr>
          <w:rFonts w:ascii="Arial" w:hAnsi="Arial" w:cs="Arial"/>
          <w:sz w:val="22"/>
        </w:rPr>
        <w:t>2</w:t>
      </w:r>
      <w:r>
        <w:rPr>
          <w:rFonts w:ascii="Arial" w:hAnsi="Arial" w:cs="Arial"/>
          <w:sz w:val="22"/>
        </w:rPr>
        <w:t>.</w:t>
      </w:r>
    </w:p>
    <w:p w:rsidR="009566F1" w:rsidRDefault="009566F1" w:rsidP="009566F1">
      <w:pPr>
        <w:numPr>
          <w:ilvl w:val="0"/>
          <w:numId w:val="30"/>
        </w:numPr>
        <w:jc w:val="both"/>
        <w:rPr>
          <w:rFonts w:ascii="Arial" w:hAnsi="Arial" w:cs="Arial"/>
          <w:bCs/>
          <w:sz w:val="22"/>
        </w:rPr>
      </w:pPr>
      <w:r>
        <w:rPr>
          <w:rFonts w:ascii="Arial" w:hAnsi="Arial" w:cs="Arial"/>
          <w:bCs/>
          <w:sz w:val="22"/>
        </w:rPr>
        <w:t xml:space="preserve">Hacer preparaciones húmedas con </w:t>
      </w:r>
      <w:proofErr w:type="spellStart"/>
      <w:r>
        <w:rPr>
          <w:rFonts w:ascii="Arial" w:hAnsi="Arial" w:cs="Arial"/>
          <w:bCs/>
          <w:sz w:val="22"/>
        </w:rPr>
        <w:t>lactofenol</w:t>
      </w:r>
      <w:proofErr w:type="spellEnd"/>
      <w:r>
        <w:rPr>
          <w:rFonts w:ascii="Arial" w:hAnsi="Arial" w:cs="Arial"/>
          <w:bCs/>
          <w:sz w:val="22"/>
        </w:rPr>
        <w:t xml:space="preserve"> azul de algodón.</w:t>
      </w:r>
    </w:p>
    <w:p w:rsidR="009566F1" w:rsidRDefault="009566F1" w:rsidP="009566F1">
      <w:pPr>
        <w:numPr>
          <w:ilvl w:val="0"/>
          <w:numId w:val="30"/>
        </w:numPr>
        <w:jc w:val="both"/>
        <w:rPr>
          <w:rFonts w:ascii="Arial" w:hAnsi="Arial" w:cs="Arial"/>
          <w:bCs/>
          <w:sz w:val="22"/>
        </w:rPr>
      </w:pPr>
      <w:r>
        <w:rPr>
          <w:rFonts w:ascii="Arial" w:hAnsi="Arial" w:cs="Arial"/>
          <w:bCs/>
          <w:sz w:val="22"/>
        </w:rPr>
        <w:t xml:space="preserve">Observar al microscopio y registrar los resultados en el cuadro </w:t>
      </w:r>
      <w:r w:rsidR="002A160E">
        <w:rPr>
          <w:rFonts w:ascii="Arial" w:hAnsi="Arial" w:cs="Arial"/>
          <w:bCs/>
          <w:sz w:val="22"/>
        </w:rPr>
        <w:t>2</w:t>
      </w:r>
      <w:r>
        <w:rPr>
          <w:rFonts w:ascii="Arial" w:hAnsi="Arial" w:cs="Arial"/>
          <w:bCs/>
          <w:sz w:val="22"/>
        </w:rPr>
        <w:t>.</w:t>
      </w:r>
    </w:p>
    <w:p w:rsidR="009566F1" w:rsidRDefault="009566F1" w:rsidP="009566F1">
      <w:pPr>
        <w:numPr>
          <w:ilvl w:val="0"/>
          <w:numId w:val="30"/>
        </w:numPr>
        <w:jc w:val="both"/>
        <w:rPr>
          <w:rFonts w:ascii="Arial" w:hAnsi="Arial" w:cs="Arial"/>
          <w:bCs/>
          <w:sz w:val="22"/>
        </w:rPr>
      </w:pPr>
      <w:r>
        <w:rPr>
          <w:rFonts w:ascii="Arial" w:hAnsi="Arial" w:cs="Arial"/>
          <w:bCs/>
          <w:sz w:val="22"/>
        </w:rPr>
        <w:t xml:space="preserve">Resembrar en </w:t>
      </w:r>
      <w:proofErr w:type="spellStart"/>
      <w:r>
        <w:rPr>
          <w:rFonts w:ascii="Arial" w:hAnsi="Arial" w:cs="Arial"/>
          <w:bCs/>
          <w:sz w:val="22"/>
        </w:rPr>
        <w:t>Sabouraud</w:t>
      </w:r>
      <w:proofErr w:type="spellEnd"/>
      <w:r>
        <w:rPr>
          <w:rFonts w:ascii="Arial" w:hAnsi="Arial" w:cs="Arial"/>
          <w:bCs/>
          <w:sz w:val="22"/>
        </w:rPr>
        <w:t xml:space="preserve"> a partir de las colonias en las que se aprecie un tipo de hongo. </w:t>
      </w:r>
    </w:p>
    <w:p w:rsidR="009566F1" w:rsidRPr="009566F1" w:rsidRDefault="009566F1" w:rsidP="008505A9">
      <w:pPr>
        <w:jc w:val="center"/>
        <w:rPr>
          <w:rFonts w:ascii="Verdana" w:hAnsi="Verdana"/>
          <w:b/>
        </w:rPr>
      </w:pPr>
    </w:p>
    <w:p w:rsidR="00813267" w:rsidRDefault="00813267" w:rsidP="008505A9">
      <w:pPr>
        <w:jc w:val="center"/>
        <w:rPr>
          <w:rFonts w:ascii="Verdana" w:hAnsi="Verdana"/>
          <w:b/>
        </w:rPr>
      </w:pPr>
    </w:p>
    <w:p w:rsidR="00813267" w:rsidRDefault="00813267" w:rsidP="008505A9">
      <w:pPr>
        <w:jc w:val="center"/>
        <w:rPr>
          <w:rFonts w:ascii="Verdana" w:hAnsi="Verdana"/>
          <w:b/>
        </w:rPr>
      </w:pPr>
    </w:p>
    <w:p w:rsidR="00813267" w:rsidRDefault="00813267" w:rsidP="008505A9">
      <w:pPr>
        <w:jc w:val="center"/>
        <w:rPr>
          <w:rFonts w:ascii="Verdana" w:hAnsi="Verdana"/>
          <w:b/>
        </w:rPr>
      </w:pPr>
    </w:p>
    <w:p w:rsidR="00813267" w:rsidRDefault="00813267" w:rsidP="008505A9">
      <w:pPr>
        <w:jc w:val="center"/>
        <w:rPr>
          <w:rFonts w:ascii="Verdana" w:hAnsi="Verdana"/>
          <w:b/>
        </w:rPr>
      </w:pPr>
    </w:p>
    <w:p w:rsidR="00813267" w:rsidRDefault="00813267" w:rsidP="008505A9">
      <w:pPr>
        <w:jc w:val="center"/>
        <w:rPr>
          <w:rFonts w:ascii="Verdana" w:hAnsi="Verdana"/>
          <w:b/>
        </w:rPr>
      </w:pPr>
    </w:p>
    <w:p w:rsidR="0018054F" w:rsidRDefault="002A160E" w:rsidP="008505A9">
      <w:pPr>
        <w:jc w:val="center"/>
        <w:rPr>
          <w:rFonts w:ascii="Verdana" w:hAnsi="Verdana"/>
          <w:b/>
        </w:rPr>
      </w:pPr>
      <w:r>
        <w:rPr>
          <w:rFonts w:ascii="Verdana" w:hAnsi="Verdana"/>
          <w:b/>
        </w:rPr>
        <w:lastRenderedPageBreak/>
        <w:t>CONSERVACIÓN DEL CULTIVO PURO</w:t>
      </w:r>
    </w:p>
    <w:p w:rsidR="0018054F" w:rsidRDefault="0018054F" w:rsidP="0018054F">
      <w:pPr>
        <w:ind w:right="57"/>
        <w:jc w:val="both"/>
        <w:rPr>
          <w:rFonts w:ascii="Arial" w:hAnsi="Arial" w:cs="Arial"/>
          <w:b/>
          <w:bCs/>
          <w:sz w:val="22"/>
        </w:rPr>
      </w:pPr>
    </w:p>
    <w:p w:rsidR="001917F2" w:rsidRDefault="001917F2" w:rsidP="0018054F">
      <w:pPr>
        <w:ind w:right="57"/>
        <w:jc w:val="both"/>
        <w:rPr>
          <w:rFonts w:ascii="Arial" w:hAnsi="Arial" w:cs="Arial"/>
          <w:b/>
          <w:bCs/>
          <w:sz w:val="22"/>
        </w:rPr>
      </w:pPr>
    </w:p>
    <w:p w:rsidR="0018054F" w:rsidRDefault="002A160E" w:rsidP="0018054F">
      <w:pPr>
        <w:ind w:right="57"/>
        <w:jc w:val="both"/>
        <w:rPr>
          <w:rFonts w:ascii="Arial" w:hAnsi="Arial" w:cs="Arial"/>
          <w:b/>
          <w:bCs/>
          <w:sz w:val="22"/>
        </w:rPr>
      </w:pPr>
      <w:r>
        <w:rPr>
          <w:rFonts w:ascii="Arial" w:hAnsi="Arial" w:cs="Arial"/>
          <w:b/>
          <w:bCs/>
          <w:sz w:val="22"/>
        </w:rPr>
        <w:t>MATERIALES</w:t>
      </w:r>
    </w:p>
    <w:p w:rsidR="0018054F" w:rsidRDefault="001917F2" w:rsidP="0018054F">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P</w:t>
      </w:r>
      <w:r w:rsidR="0018054F">
        <w:rPr>
          <w:rFonts w:ascii="Arial" w:hAnsi="Arial" w:cs="Arial"/>
          <w:sz w:val="22"/>
          <w:szCs w:val="22"/>
          <w:u w:val="single"/>
        </w:rPr>
        <w:t>or equipo:</w:t>
      </w:r>
    </w:p>
    <w:p w:rsidR="0018054F" w:rsidRDefault="0018054F" w:rsidP="0018054F">
      <w:pPr>
        <w:rPr>
          <w:rFonts w:ascii="Arial" w:hAnsi="Arial" w:cs="Arial"/>
          <w:bCs/>
          <w:sz w:val="22"/>
        </w:rPr>
      </w:pPr>
      <w:r>
        <w:rPr>
          <w:rFonts w:ascii="Arial" w:hAnsi="Arial" w:cs="Arial"/>
          <w:bCs/>
          <w:sz w:val="22"/>
        </w:rPr>
        <w:t>Microscopio</w:t>
      </w:r>
    </w:p>
    <w:p w:rsidR="0018054F" w:rsidRDefault="0018054F" w:rsidP="0018054F">
      <w:pPr>
        <w:rPr>
          <w:rFonts w:ascii="Arial" w:hAnsi="Arial" w:cs="Arial"/>
          <w:bCs/>
          <w:sz w:val="22"/>
        </w:rPr>
      </w:pPr>
      <w:r>
        <w:rPr>
          <w:rFonts w:ascii="Arial" w:hAnsi="Arial" w:cs="Arial"/>
          <w:bCs/>
          <w:sz w:val="22"/>
        </w:rPr>
        <w:t>Asas micológicas</w:t>
      </w:r>
    </w:p>
    <w:p w:rsidR="0018054F" w:rsidRDefault="0018054F" w:rsidP="0018054F">
      <w:pPr>
        <w:rPr>
          <w:rFonts w:ascii="Arial" w:hAnsi="Arial" w:cs="Arial"/>
          <w:bCs/>
          <w:sz w:val="22"/>
        </w:rPr>
      </w:pPr>
      <w:r>
        <w:rPr>
          <w:rFonts w:ascii="Arial" w:hAnsi="Arial" w:cs="Arial"/>
          <w:bCs/>
          <w:sz w:val="22"/>
        </w:rPr>
        <w:t xml:space="preserve">Frasco gotero con </w:t>
      </w:r>
      <w:proofErr w:type="spellStart"/>
      <w:r>
        <w:rPr>
          <w:rFonts w:ascii="Arial" w:hAnsi="Arial" w:cs="Arial"/>
          <w:bCs/>
          <w:sz w:val="22"/>
        </w:rPr>
        <w:t>lactofenol</w:t>
      </w:r>
      <w:proofErr w:type="spellEnd"/>
      <w:r>
        <w:rPr>
          <w:rFonts w:ascii="Arial" w:hAnsi="Arial" w:cs="Arial"/>
          <w:bCs/>
          <w:sz w:val="22"/>
        </w:rPr>
        <w:t xml:space="preserve"> azul de algodón</w:t>
      </w:r>
    </w:p>
    <w:p w:rsidR="0018054F" w:rsidRDefault="002A160E" w:rsidP="0018054F">
      <w:pPr>
        <w:rPr>
          <w:rFonts w:ascii="Arial" w:hAnsi="Arial" w:cs="Arial"/>
          <w:bCs/>
          <w:sz w:val="22"/>
        </w:rPr>
      </w:pPr>
      <w:r>
        <w:rPr>
          <w:rFonts w:ascii="Arial" w:hAnsi="Arial" w:cs="Arial"/>
          <w:bCs/>
          <w:sz w:val="22"/>
        </w:rPr>
        <w:t xml:space="preserve">Tubos de 13X100 con </w:t>
      </w:r>
      <w:r w:rsidR="0018054F">
        <w:rPr>
          <w:rFonts w:ascii="Arial" w:hAnsi="Arial" w:cs="Arial"/>
          <w:bCs/>
          <w:sz w:val="22"/>
        </w:rPr>
        <w:t xml:space="preserve">Agar </w:t>
      </w:r>
      <w:proofErr w:type="spellStart"/>
      <w:r w:rsidR="0018054F">
        <w:rPr>
          <w:rFonts w:ascii="Arial" w:hAnsi="Arial" w:cs="Arial"/>
          <w:bCs/>
          <w:sz w:val="22"/>
        </w:rPr>
        <w:t>sabouraud</w:t>
      </w:r>
      <w:proofErr w:type="spellEnd"/>
      <w:r w:rsidR="0018054F">
        <w:rPr>
          <w:rFonts w:ascii="Arial" w:hAnsi="Arial" w:cs="Arial"/>
          <w:bCs/>
          <w:sz w:val="22"/>
        </w:rPr>
        <w:t xml:space="preserve"> </w:t>
      </w:r>
      <w:r>
        <w:rPr>
          <w:rFonts w:ascii="Arial" w:hAnsi="Arial" w:cs="Arial"/>
          <w:bCs/>
          <w:sz w:val="22"/>
        </w:rPr>
        <w:t>inclinado</w:t>
      </w:r>
    </w:p>
    <w:p w:rsidR="0018054F" w:rsidRDefault="0018054F" w:rsidP="0018054F">
      <w:pPr>
        <w:rPr>
          <w:rFonts w:ascii="Arial" w:hAnsi="Arial" w:cs="Arial"/>
          <w:bCs/>
          <w:sz w:val="22"/>
        </w:rPr>
      </w:pPr>
      <w:r>
        <w:rPr>
          <w:rFonts w:ascii="Arial" w:hAnsi="Arial" w:cs="Arial"/>
          <w:bCs/>
          <w:sz w:val="22"/>
        </w:rPr>
        <w:t>Incubadora a 28</w:t>
      </w:r>
      <w:r w:rsidR="002A160E">
        <w:rPr>
          <w:rFonts w:ascii="Arial" w:hAnsi="Arial" w:cs="Arial"/>
          <w:bCs/>
          <w:sz w:val="22"/>
        </w:rPr>
        <w:t>°C</w:t>
      </w:r>
      <w:r>
        <w:rPr>
          <w:rFonts w:ascii="Arial" w:hAnsi="Arial" w:cs="Arial"/>
          <w:bCs/>
          <w:sz w:val="22"/>
        </w:rPr>
        <w:t xml:space="preserve"> </w:t>
      </w:r>
    </w:p>
    <w:p w:rsidR="0018054F" w:rsidRDefault="0018054F" w:rsidP="0018054F">
      <w:pPr>
        <w:widowControl w:val="0"/>
        <w:autoSpaceDE w:val="0"/>
        <w:autoSpaceDN w:val="0"/>
        <w:adjustRightInd w:val="0"/>
        <w:jc w:val="both"/>
        <w:rPr>
          <w:rFonts w:ascii="Arial" w:hAnsi="Arial" w:cs="Arial"/>
          <w:sz w:val="22"/>
          <w:szCs w:val="22"/>
          <w:u w:val="single"/>
        </w:rPr>
      </w:pPr>
    </w:p>
    <w:p w:rsidR="0018054F" w:rsidRDefault="001917F2" w:rsidP="0018054F">
      <w:pPr>
        <w:widowControl w:val="0"/>
        <w:autoSpaceDE w:val="0"/>
        <w:autoSpaceDN w:val="0"/>
        <w:adjustRightInd w:val="0"/>
        <w:jc w:val="both"/>
        <w:rPr>
          <w:rFonts w:ascii="Arial" w:hAnsi="Arial" w:cs="Arial"/>
          <w:b/>
          <w:bCs/>
          <w:sz w:val="22"/>
        </w:rPr>
      </w:pPr>
      <w:r>
        <w:rPr>
          <w:rFonts w:ascii="Arial" w:hAnsi="Arial" w:cs="Arial"/>
          <w:sz w:val="22"/>
          <w:szCs w:val="22"/>
          <w:u w:val="single"/>
        </w:rPr>
        <w:t>D</w:t>
      </w:r>
      <w:r w:rsidR="0018054F">
        <w:rPr>
          <w:rFonts w:ascii="Arial" w:hAnsi="Arial" w:cs="Arial"/>
          <w:sz w:val="22"/>
          <w:szCs w:val="22"/>
          <w:u w:val="single"/>
        </w:rPr>
        <w:t>eben tener los alumnos</w:t>
      </w:r>
      <w:r w:rsidR="0018054F">
        <w:rPr>
          <w:rFonts w:ascii="Arial" w:hAnsi="Arial" w:cs="Arial"/>
          <w:sz w:val="22"/>
          <w:szCs w:val="22"/>
        </w:rPr>
        <w:t>:</w:t>
      </w:r>
    </w:p>
    <w:p w:rsidR="0018054F" w:rsidRDefault="0018054F" w:rsidP="0018054F">
      <w:pPr>
        <w:pStyle w:val="Sinespaciado"/>
        <w:rPr>
          <w:rFonts w:ascii="Arial" w:eastAsia="Times New Roman" w:hAnsi="Arial" w:cs="Arial"/>
          <w:bCs/>
          <w:szCs w:val="24"/>
          <w:lang w:val="es-ES" w:eastAsia="es-ES"/>
        </w:rPr>
      </w:pPr>
      <w:r>
        <w:rPr>
          <w:rFonts w:ascii="Arial" w:eastAsia="Times New Roman" w:hAnsi="Arial" w:cs="Arial"/>
          <w:bCs/>
          <w:szCs w:val="24"/>
          <w:lang w:val="es-ES" w:eastAsia="es-ES"/>
        </w:rPr>
        <w:t>Mecheros</w:t>
      </w:r>
    </w:p>
    <w:p w:rsidR="0018054F" w:rsidRDefault="0018054F" w:rsidP="0018054F">
      <w:pPr>
        <w:rPr>
          <w:rFonts w:ascii="Arial" w:hAnsi="Arial" w:cs="Arial"/>
          <w:bCs/>
          <w:sz w:val="22"/>
        </w:rPr>
      </w:pPr>
      <w:r>
        <w:rPr>
          <w:rFonts w:ascii="Arial" w:hAnsi="Arial" w:cs="Arial"/>
          <w:bCs/>
          <w:sz w:val="22"/>
        </w:rPr>
        <w:t>Portaobjetos</w:t>
      </w:r>
      <w:r w:rsidR="0083251F">
        <w:rPr>
          <w:rFonts w:ascii="Arial" w:hAnsi="Arial" w:cs="Arial"/>
          <w:bCs/>
          <w:sz w:val="22"/>
        </w:rPr>
        <w:t xml:space="preserve"> y c</w:t>
      </w:r>
      <w:r>
        <w:rPr>
          <w:rFonts w:ascii="Arial" w:hAnsi="Arial" w:cs="Arial"/>
          <w:bCs/>
          <w:sz w:val="22"/>
        </w:rPr>
        <w:t xml:space="preserve">ubreobjetos </w:t>
      </w:r>
    </w:p>
    <w:p w:rsidR="0018054F" w:rsidRDefault="0018054F" w:rsidP="0018054F">
      <w:pPr>
        <w:rPr>
          <w:rFonts w:ascii="Arial" w:hAnsi="Arial" w:cs="Arial"/>
          <w:bCs/>
          <w:sz w:val="22"/>
        </w:rPr>
      </w:pPr>
      <w:r>
        <w:rPr>
          <w:rFonts w:ascii="Arial" w:hAnsi="Arial" w:cs="Arial"/>
          <w:bCs/>
          <w:sz w:val="22"/>
        </w:rPr>
        <w:t>Charola para tinción</w:t>
      </w:r>
    </w:p>
    <w:p w:rsidR="0018054F" w:rsidRDefault="0018054F" w:rsidP="0018054F">
      <w:pPr>
        <w:rPr>
          <w:rFonts w:ascii="Arial" w:hAnsi="Arial" w:cs="Arial"/>
          <w:bCs/>
          <w:sz w:val="22"/>
        </w:rPr>
      </w:pPr>
      <w:r>
        <w:rPr>
          <w:rFonts w:ascii="Arial" w:hAnsi="Arial" w:cs="Arial"/>
          <w:bCs/>
          <w:sz w:val="22"/>
        </w:rPr>
        <w:t>Puente de vidrio para tinción</w:t>
      </w:r>
    </w:p>
    <w:p w:rsidR="002A160E" w:rsidRDefault="002A160E" w:rsidP="0018054F">
      <w:pPr>
        <w:rPr>
          <w:rFonts w:ascii="Arial" w:hAnsi="Arial" w:cs="Arial"/>
          <w:bCs/>
          <w:sz w:val="22"/>
        </w:rPr>
      </w:pPr>
    </w:p>
    <w:p w:rsidR="001917F2" w:rsidRDefault="001917F2" w:rsidP="0018054F">
      <w:pPr>
        <w:rPr>
          <w:rFonts w:ascii="Arial" w:hAnsi="Arial" w:cs="Arial"/>
          <w:b/>
          <w:bCs/>
          <w:sz w:val="22"/>
        </w:rPr>
      </w:pPr>
    </w:p>
    <w:p w:rsidR="002A160E" w:rsidRPr="002A160E" w:rsidRDefault="002A160E" w:rsidP="0018054F">
      <w:pPr>
        <w:rPr>
          <w:rFonts w:ascii="Arial" w:hAnsi="Arial" w:cs="Arial"/>
          <w:b/>
          <w:bCs/>
          <w:sz w:val="22"/>
        </w:rPr>
      </w:pPr>
      <w:r w:rsidRPr="002A160E">
        <w:rPr>
          <w:rFonts w:ascii="Arial" w:hAnsi="Arial" w:cs="Arial"/>
          <w:b/>
          <w:bCs/>
          <w:sz w:val="22"/>
        </w:rPr>
        <w:t xml:space="preserve">MÉTODO </w:t>
      </w:r>
    </w:p>
    <w:p w:rsidR="002A160E" w:rsidRDefault="002A160E" w:rsidP="0018054F">
      <w:pPr>
        <w:rPr>
          <w:rFonts w:ascii="Arial" w:hAnsi="Arial" w:cs="Arial"/>
          <w:bCs/>
          <w:sz w:val="22"/>
        </w:rPr>
      </w:pPr>
    </w:p>
    <w:p w:rsidR="0018054F" w:rsidRDefault="0018054F" w:rsidP="001917F2">
      <w:pPr>
        <w:pStyle w:val="Sinespaciado"/>
        <w:jc w:val="both"/>
        <w:rPr>
          <w:rFonts w:ascii="Arial" w:hAnsi="Arial" w:cs="Arial"/>
          <w:bCs/>
          <w:u w:val="single"/>
          <w:lang w:val="es-ES" w:eastAsia="es-ES"/>
        </w:rPr>
      </w:pPr>
      <w:r>
        <w:rPr>
          <w:rFonts w:ascii="Arial" w:hAnsi="Arial" w:cs="Arial"/>
          <w:bCs/>
          <w:u w:val="single"/>
          <w:lang w:val="es-ES" w:eastAsia="es-ES"/>
        </w:rPr>
        <w:t xml:space="preserve">Continuación de aislamiento de </w:t>
      </w:r>
      <w:r w:rsidRPr="00956165">
        <w:rPr>
          <w:rFonts w:ascii="Arial" w:hAnsi="Arial" w:cs="Arial"/>
          <w:bCs/>
          <w:u w:val="single"/>
          <w:lang w:val="es-ES" w:eastAsia="es-ES"/>
        </w:rPr>
        <w:t>hongos.</w:t>
      </w:r>
    </w:p>
    <w:p w:rsidR="001917F2" w:rsidRDefault="001917F2" w:rsidP="001917F2">
      <w:pPr>
        <w:pStyle w:val="Sinespaciado"/>
        <w:jc w:val="both"/>
        <w:rPr>
          <w:rFonts w:ascii="Arial" w:hAnsi="Arial" w:cs="Arial"/>
          <w:bCs/>
          <w:u w:val="single"/>
          <w:lang w:val="es-ES" w:eastAsia="es-ES"/>
        </w:rPr>
      </w:pPr>
    </w:p>
    <w:p w:rsidR="0018054F" w:rsidRDefault="0018054F" w:rsidP="00726823">
      <w:pPr>
        <w:numPr>
          <w:ilvl w:val="0"/>
          <w:numId w:val="31"/>
        </w:numPr>
        <w:jc w:val="both"/>
        <w:rPr>
          <w:rFonts w:ascii="Arial" w:hAnsi="Arial" w:cs="Arial"/>
          <w:bCs/>
          <w:sz w:val="22"/>
        </w:rPr>
      </w:pPr>
      <w:r>
        <w:rPr>
          <w:rFonts w:ascii="Arial" w:hAnsi="Arial" w:cs="Arial"/>
          <w:bCs/>
          <w:sz w:val="22"/>
        </w:rPr>
        <w:t xml:space="preserve">Observar </w:t>
      </w:r>
      <w:r w:rsidR="00726823">
        <w:rPr>
          <w:rFonts w:ascii="Arial" w:hAnsi="Arial" w:cs="Arial"/>
          <w:bCs/>
          <w:sz w:val="22"/>
        </w:rPr>
        <w:t xml:space="preserve"> y registrar </w:t>
      </w:r>
      <w:r>
        <w:rPr>
          <w:rFonts w:ascii="Arial" w:hAnsi="Arial" w:cs="Arial"/>
          <w:bCs/>
          <w:sz w:val="22"/>
        </w:rPr>
        <w:t xml:space="preserve">las características macroscópicas de </w:t>
      </w:r>
      <w:r w:rsidR="00726823">
        <w:rPr>
          <w:rFonts w:ascii="Arial" w:hAnsi="Arial" w:cs="Arial"/>
          <w:bCs/>
          <w:sz w:val="22"/>
        </w:rPr>
        <w:t xml:space="preserve">la colonia en el cuadro </w:t>
      </w:r>
      <w:r w:rsidR="00A774BE">
        <w:rPr>
          <w:rFonts w:ascii="Arial" w:hAnsi="Arial" w:cs="Arial"/>
          <w:bCs/>
          <w:sz w:val="22"/>
        </w:rPr>
        <w:t>2</w:t>
      </w:r>
      <w:r w:rsidR="00726823">
        <w:rPr>
          <w:rFonts w:ascii="Arial" w:hAnsi="Arial" w:cs="Arial"/>
          <w:bCs/>
          <w:sz w:val="22"/>
        </w:rPr>
        <w:t>.</w:t>
      </w:r>
    </w:p>
    <w:p w:rsidR="0018054F" w:rsidRDefault="0018054F" w:rsidP="00726823">
      <w:pPr>
        <w:numPr>
          <w:ilvl w:val="0"/>
          <w:numId w:val="31"/>
        </w:numPr>
        <w:jc w:val="both"/>
        <w:rPr>
          <w:rFonts w:ascii="Arial" w:hAnsi="Arial" w:cs="Arial"/>
          <w:bCs/>
          <w:sz w:val="22"/>
        </w:rPr>
      </w:pPr>
      <w:r>
        <w:rPr>
          <w:rFonts w:ascii="Arial" w:hAnsi="Arial" w:cs="Arial"/>
          <w:bCs/>
          <w:sz w:val="22"/>
        </w:rPr>
        <w:t xml:space="preserve">Hacer preparaciones húmedas con </w:t>
      </w:r>
      <w:proofErr w:type="spellStart"/>
      <w:r>
        <w:rPr>
          <w:rFonts w:ascii="Arial" w:hAnsi="Arial" w:cs="Arial"/>
          <w:bCs/>
          <w:sz w:val="22"/>
        </w:rPr>
        <w:t>lactofenol</w:t>
      </w:r>
      <w:proofErr w:type="spellEnd"/>
      <w:r>
        <w:rPr>
          <w:rFonts w:ascii="Arial" w:hAnsi="Arial" w:cs="Arial"/>
          <w:bCs/>
          <w:sz w:val="22"/>
        </w:rPr>
        <w:t xml:space="preserve"> azul de algodón.</w:t>
      </w:r>
    </w:p>
    <w:p w:rsidR="0018054F" w:rsidRDefault="0018054F" w:rsidP="00726823">
      <w:pPr>
        <w:numPr>
          <w:ilvl w:val="0"/>
          <w:numId w:val="31"/>
        </w:numPr>
        <w:jc w:val="both"/>
        <w:rPr>
          <w:rFonts w:ascii="Arial" w:hAnsi="Arial" w:cs="Arial"/>
          <w:bCs/>
          <w:sz w:val="22"/>
        </w:rPr>
      </w:pPr>
      <w:r>
        <w:rPr>
          <w:rFonts w:ascii="Arial" w:hAnsi="Arial" w:cs="Arial"/>
          <w:bCs/>
          <w:sz w:val="22"/>
        </w:rPr>
        <w:t xml:space="preserve">Observar al microscopio y registrar los resultados en el cuadro </w:t>
      </w:r>
      <w:r w:rsidR="00A774BE">
        <w:rPr>
          <w:rFonts w:ascii="Arial" w:hAnsi="Arial" w:cs="Arial"/>
          <w:bCs/>
          <w:sz w:val="22"/>
        </w:rPr>
        <w:t>2</w:t>
      </w:r>
      <w:r>
        <w:rPr>
          <w:rFonts w:ascii="Arial" w:hAnsi="Arial" w:cs="Arial"/>
          <w:bCs/>
          <w:sz w:val="22"/>
        </w:rPr>
        <w:t>.</w:t>
      </w:r>
    </w:p>
    <w:p w:rsidR="0018054F" w:rsidRDefault="0018054F" w:rsidP="008505A9">
      <w:pPr>
        <w:jc w:val="center"/>
        <w:rPr>
          <w:rFonts w:ascii="Verdana" w:hAnsi="Verdana"/>
          <w:b/>
        </w:rPr>
      </w:pPr>
    </w:p>
    <w:p w:rsidR="00264C3D" w:rsidRDefault="00264C3D" w:rsidP="00264C3D">
      <w:pPr>
        <w:pStyle w:val="Textoindependiente"/>
        <w:rPr>
          <w:sz w:val="22"/>
          <w:szCs w:val="22"/>
          <w:u w:val="single"/>
        </w:rPr>
      </w:pPr>
      <w:r w:rsidRPr="00E15A02">
        <w:rPr>
          <w:sz w:val="22"/>
          <w:szCs w:val="22"/>
          <w:u w:val="single"/>
        </w:rPr>
        <w:t>Conservación del cultivo puro.</w:t>
      </w:r>
    </w:p>
    <w:p w:rsidR="001917F2" w:rsidRDefault="001917F2" w:rsidP="00264C3D">
      <w:pPr>
        <w:pStyle w:val="Textoindependiente"/>
        <w:rPr>
          <w:sz w:val="22"/>
          <w:szCs w:val="22"/>
        </w:rPr>
      </w:pPr>
    </w:p>
    <w:p w:rsidR="00264C3D" w:rsidRDefault="00264C3D" w:rsidP="00264C3D">
      <w:pPr>
        <w:pStyle w:val="Textoindependiente"/>
        <w:numPr>
          <w:ilvl w:val="0"/>
          <w:numId w:val="32"/>
        </w:numPr>
        <w:tabs>
          <w:tab w:val="clear" w:pos="1211"/>
          <w:tab w:val="num" w:pos="709"/>
        </w:tabs>
        <w:ind w:left="709" w:hanging="283"/>
        <w:rPr>
          <w:sz w:val="22"/>
        </w:rPr>
      </w:pPr>
      <w:r>
        <w:rPr>
          <w:sz w:val="22"/>
          <w:szCs w:val="22"/>
        </w:rPr>
        <w:t xml:space="preserve">Confirmada la pureza de las colonias, resembrar por </w:t>
      </w:r>
      <w:r w:rsidR="00A774BE">
        <w:rPr>
          <w:sz w:val="22"/>
        </w:rPr>
        <w:t>picadura</w:t>
      </w:r>
      <w:r>
        <w:rPr>
          <w:sz w:val="22"/>
          <w:szCs w:val="22"/>
        </w:rPr>
        <w:t xml:space="preserve"> en dos tubos de ensaye de </w:t>
      </w:r>
      <w:r>
        <w:rPr>
          <w:sz w:val="22"/>
        </w:rPr>
        <w:t xml:space="preserve">13x100 con agar </w:t>
      </w:r>
      <w:proofErr w:type="spellStart"/>
      <w:r>
        <w:rPr>
          <w:sz w:val="22"/>
        </w:rPr>
        <w:t>sabouraud</w:t>
      </w:r>
      <w:proofErr w:type="spellEnd"/>
      <w:r>
        <w:rPr>
          <w:sz w:val="22"/>
        </w:rPr>
        <w:t xml:space="preserve"> inclinado e incubar a 28°C durante 3 a 5 días.</w:t>
      </w:r>
    </w:p>
    <w:p w:rsidR="00264C3D" w:rsidRDefault="00264C3D" w:rsidP="00264C3D">
      <w:pPr>
        <w:pStyle w:val="Textoindependiente"/>
        <w:numPr>
          <w:ilvl w:val="0"/>
          <w:numId w:val="32"/>
        </w:numPr>
        <w:tabs>
          <w:tab w:val="num" w:pos="709"/>
        </w:tabs>
        <w:ind w:left="709" w:hanging="283"/>
        <w:rPr>
          <w:sz w:val="22"/>
          <w:szCs w:val="22"/>
        </w:rPr>
      </w:pPr>
      <w:r>
        <w:rPr>
          <w:sz w:val="22"/>
        </w:rPr>
        <w:t xml:space="preserve">Al término de la incubación sellar con papel </w:t>
      </w:r>
      <w:proofErr w:type="spellStart"/>
      <w:r>
        <w:rPr>
          <w:sz w:val="22"/>
        </w:rPr>
        <w:t>Parafilm</w:t>
      </w:r>
      <w:r w:rsidRPr="00E15A02">
        <w:rPr>
          <w:sz w:val="22"/>
          <w:vertAlign w:val="superscript"/>
        </w:rPr>
        <w:t>MR</w:t>
      </w:r>
      <w:proofErr w:type="spellEnd"/>
      <w:r>
        <w:rPr>
          <w:sz w:val="22"/>
        </w:rPr>
        <w:t xml:space="preserve"> y guardar en refrigeración.</w:t>
      </w:r>
    </w:p>
    <w:p w:rsidR="00243D43" w:rsidRDefault="00243D43" w:rsidP="008505A9">
      <w:pPr>
        <w:ind w:left="57" w:right="57"/>
        <w:jc w:val="both"/>
        <w:rPr>
          <w:rFonts w:ascii="Arial" w:hAnsi="Arial"/>
          <w:b/>
          <w:bCs/>
          <w:sz w:val="22"/>
        </w:rPr>
      </w:pPr>
    </w:p>
    <w:p w:rsidR="001917F2" w:rsidRDefault="001917F2" w:rsidP="008505A9">
      <w:pPr>
        <w:ind w:left="57" w:right="57"/>
        <w:jc w:val="both"/>
        <w:rPr>
          <w:rFonts w:ascii="Arial" w:hAnsi="Arial"/>
          <w:b/>
          <w:bCs/>
          <w:sz w:val="22"/>
        </w:rPr>
      </w:pPr>
    </w:p>
    <w:p w:rsidR="008505A9" w:rsidRDefault="001917F2" w:rsidP="008505A9">
      <w:pPr>
        <w:ind w:left="57" w:right="57"/>
        <w:jc w:val="both"/>
        <w:rPr>
          <w:rFonts w:ascii="Arial" w:hAnsi="Arial"/>
          <w:b/>
          <w:bCs/>
          <w:sz w:val="22"/>
        </w:rPr>
      </w:pPr>
      <w:r>
        <w:rPr>
          <w:rFonts w:ascii="Arial" w:hAnsi="Arial"/>
          <w:b/>
          <w:bCs/>
          <w:sz w:val="22"/>
        </w:rPr>
        <w:t>LITERATURA RECOMENDADA</w:t>
      </w:r>
    </w:p>
    <w:p w:rsidR="008505A9" w:rsidRDefault="008505A9" w:rsidP="008505A9">
      <w:pPr>
        <w:ind w:left="57" w:right="57"/>
        <w:jc w:val="both"/>
        <w:rPr>
          <w:rFonts w:ascii="Arial" w:hAnsi="Arial"/>
          <w:sz w:val="22"/>
          <w:lang w:val="es-MX"/>
        </w:rPr>
      </w:pPr>
    </w:p>
    <w:p w:rsidR="001917F2" w:rsidRDefault="001917F2" w:rsidP="008505A9">
      <w:pPr>
        <w:ind w:left="57" w:right="57"/>
        <w:jc w:val="both"/>
        <w:rPr>
          <w:rFonts w:ascii="Arial" w:hAnsi="Arial"/>
          <w:sz w:val="22"/>
          <w:lang w:val="es-MX"/>
        </w:rPr>
      </w:pPr>
    </w:p>
    <w:p w:rsidR="008505A9" w:rsidRDefault="008505A9" w:rsidP="008505A9">
      <w:pPr>
        <w:numPr>
          <w:ilvl w:val="0"/>
          <w:numId w:val="19"/>
        </w:numPr>
        <w:ind w:right="57"/>
        <w:jc w:val="both"/>
        <w:rPr>
          <w:rFonts w:ascii="Arial" w:hAnsi="Arial"/>
          <w:sz w:val="22"/>
        </w:rPr>
      </w:pPr>
      <w:r w:rsidRPr="008505A9">
        <w:rPr>
          <w:rFonts w:ascii="Arial" w:hAnsi="Arial"/>
          <w:sz w:val="22"/>
          <w:lang w:val="en-US"/>
        </w:rPr>
        <w:t xml:space="preserve">Madigan, M. T., J. M. </w:t>
      </w:r>
      <w:proofErr w:type="spellStart"/>
      <w:r w:rsidRPr="008505A9">
        <w:rPr>
          <w:rFonts w:ascii="Arial" w:hAnsi="Arial"/>
          <w:sz w:val="22"/>
          <w:lang w:val="en-US"/>
        </w:rPr>
        <w:t>Martinko</w:t>
      </w:r>
      <w:proofErr w:type="spellEnd"/>
      <w:r w:rsidRPr="008505A9">
        <w:rPr>
          <w:rFonts w:ascii="Arial" w:hAnsi="Arial"/>
          <w:sz w:val="22"/>
          <w:lang w:val="en-US"/>
        </w:rPr>
        <w:t xml:space="preserve"> y J. Parker. 2003. </w:t>
      </w:r>
      <w:r w:rsidRPr="008505A9">
        <w:rPr>
          <w:rFonts w:ascii="Arial" w:hAnsi="Arial"/>
          <w:i/>
          <w:sz w:val="22"/>
          <w:lang w:val="en-US"/>
        </w:rPr>
        <w:t xml:space="preserve">Brock. </w:t>
      </w:r>
      <w:r>
        <w:rPr>
          <w:rFonts w:ascii="Arial" w:hAnsi="Arial"/>
          <w:i/>
          <w:sz w:val="22"/>
        </w:rPr>
        <w:t xml:space="preserve">Biología de los microorganismos. </w:t>
      </w:r>
      <w:r>
        <w:rPr>
          <w:rFonts w:ascii="Arial" w:hAnsi="Arial"/>
          <w:sz w:val="22"/>
          <w:lang w:val="es-MX"/>
        </w:rPr>
        <w:t xml:space="preserve">10ª Ed. Prentice Hall Iberia. </w:t>
      </w:r>
      <w:r>
        <w:rPr>
          <w:rFonts w:ascii="Arial" w:hAnsi="Arial"/>
          <w:sz w:val="22"/>
        </w:rPr>
        <w:t>España.</w:t>
      </w:r>
    </w:p>
    <w:p w:rsidR="00700407" w:rsidRPr="00700407" w:rsidRDefault="00700407" w:rsidP="008505A9">
      <w:pPr>
        <w:numPr>
          <w:ilvl w:val="0"/>
          <w:numId w:val="19"/>
        </w:numPr>
        <w:ind w:right="57"/>
        <w:jc w:val="both"/>
        <w:rPr>
          <w:rFonts w:ascii="Arial" w:hAnsi="Arial"/>
          <w:sz w:val="22"/>
        </w:rPr>
      </w:pPr>
      <w:r w:rsidRPr="00700407">
        <w:rPr>
          <w:rFonts w:ascii="Arial" w:hAnsi="Arial"/>
          <w:sz w:val="22"/>
        </w:rPr>
        <w:t xml:space="preserve">Mier, T., </w:t>
      </w:r>
      <w:proofErr w:type="spellStart"/>
      <w:r w:rsidRPr="00700407">
        <w:rPr>
          <w:rFonts w:ascii="Arial" w:hAnsi="Arial"/>
          <w:sz w:val="22"/>
        </w:rPr>
        <w:t>Toriello</w:t>
      </w:r>
      <w:proofErr w:type="spellEnd"/>
      <w:r w:rsidRPr="00700407">
        <w:rPr>
          <w:rFonts w:ascii="Arial" w:hAnsi="Arial"/>
          <w:sz w:val="22"/>
        </w:rPr>
        <w:t xml:space="preserve">, C. y Ulloa, M. 2002. </w:t>
      </w:r>
      <w:r w:rsidRPr="00700407">
        <w:rPr>
          <w:rFonts w:ascii="Arial" w:hAnsi="Arial"/>
          <w:sz w:val="22"/>
          <w:lang w:val="es-MX"/>
        </w:rPr>
        <w:t>Hongos</w:t>
      </w:r>
      <w:r w:rsidRPr="00700407">
        <w:rPr>
          <w:rFonts w:ascii="Arial" w:hAnsi="Arial"/>
          <w:sz w:val="22"/>
          <w:lang w:val="pt-BR"/>
        </w:rPr>
        <w:t xml:space="preserve"> microscópicos </w:t>
      </w:r>
      <w:r w:rsidRPr="00700407">
        <w:rPr>
          <w:rFonts w:ascii="Arial" w:hAnsi="Arial"/>
          <w:sz w:val="22"/>
          <w:lang w:val="es-MX"/>
        </w:rPr>
        <w:t>saprobios</w:t>
      </w:r>
      <w:r w:rsidRPr="00700407">
        <w:rPr>
          <w:rFonts w:ascii="Arial" w:hAnsi="Arial"/>
          <w:sz w:val="22"/>
          <w:lang w:val="pt-BR"/>
        </w:rPr>
        <w:t xml:space="preserve"> y </w:t>
      </w:r>
      <w:r w:rsidRPr="00700407">
        <w:rPr>
          <w:rFonts w:ascii="Arial" w:hAnsi="Arial"/>
          <w:sz w:val="22"/>
          <w:lang w:val="es-MX"/>
        </w:rPr>
        <w:t>parásitos</w:t>
      </w:r>
      <w:r w:rsidRPr="00700407">
        <w:rPr>
          <w:rFonts w:ascii="Arial" w:hAnsi="Arial"/>
          <w:sz w:val="22"/>
          <w:lang w:val="pt-BR"/>
        </w:rPr>
        <w:t xml:space="preserve">: métodos de </w:t>
      </w:r>
      <w:r w:rsidRPr="00700407">
        <w:rPr>
          <w:rFonts w:ascii="Arial" w:hAnsi="Arial"/>
          <w:sz w:val="22"/>
          <w:lang w:val="es-MX"/>
        </w:rPr>
        <w:t>laboratorio. UAM e Instituto de Biología, UNAM. México. 90pp.</w:t>
      </w:r>
      <w:bookmarkStart w:id="0" w:name="_GoBack"/>
      <w:bookmarkEnd w:id="0"/>
    </w:p>
    <w:p w:rsidR="008505A9" w:rsidRPr="008A1E33" w:rsidRDefault="008505A9" w:rsidP="008505A9">
      <w:pPr>
        <w:numPr>
          <w:ilvl w:val="0"/>
          <w:numId w:val="19"/>
        </w:numPr>
        <w:ind w:right="57"/>
        <w:jc w:val="both"/>
        <w:rPr>
          <w:rFonts w:ascii="Arial" w:hAnsi="Arial"/>
          <w:sz w:val="22"/>
          <w:szCs w:val="22"/>
        </w:rPr>
      </w:pPr>
      <w:r>
        <w:rPr>
          <w:rFonts w:ascii="Arial" w:hAnsi="Arial"/>
          <w:sz w:val="22"/>
        </w:rPr>
        <w:t xml:space="preserve">Ramírez-Gama, R. M., Luna, </w:t>
      </w:r>
      <w:r w:rsidR="00A968F2">
        <w:rPr>
          <w:rFonts w:ascii="Arial" w:hAnsi="Arial"/>
          <w:sz w:val="22"/>
        </w:rPr>
        <w:t xml:space="preserve">B., </w:t>
      </w:r>
      <w:r>
        <w:rPr>
          <w:rFonts w:ascii="Arial" w:hAnsi="Arial"/>
          <w:sz w:val="22"/>
        </w:rPr>
        <w:t xml:space="preserve">Velásquez, </w:t>
      </w:r>
      <w:r w:rsidR="00A968F2">
        <w:rPr>
          <w:rFonts w:ascii="Arial" w:hAnsi="Arial"/>
          <w:sz w:val="22"/>
        </w:rPr>
        <w:t xml:space="preserve">O., </w:t>
      </w:r>
      <w:proofErr w:type="spellStart"/>
      <w:r>
        <w:rPr>
          <w:rFonts w:ascii="Arial" w:hAnsi="Arial"/>
          <w:sz w:val="22"/>
        </w:rPr>
        <w:t>Vierna</w:t>
      </w:r>
      <w:proofErr w:type="spellEnd"/>
      <w:r>
        <w:rPr>
          <w:rFonts w:ascii="Arial" w:hAnsi="Arial"/>
          <w:sz w:val="22"/>
        </w:rPr>
        <w:t xml:space="preserve">, </w:t>
      </w:r>
      <w:r w:rsidR="00A968F2">
        <w:rPr>
          <w:rFonts w:ascii="Arial" w:hAnsi="Arial"/>
          <w:sz w:val="22"/>
        </w:rPr>
        <w:t xml:space="preserve">L., </w:t>
      </w:r>
      <w:r>
        <w:rPr>
          <w:rFonts w:ascii="Arial" w:hAnsi="Arial"/>
          <w:sz w:val="22"/>
        </w:rPr>
        <w:t xml:space="preserve">Mejía, </w:t>
      </w:r>
      <w:r w:rsidR="00A968F2">
        <w:rPr>
          <w:rFonts w:ascii="Arial" w:hAnsi="Arial"/>
          <w:sz w:val="22"/>
        </w:rPr>
        <w:t xml:space="preserve">A., </w:t>
      </w:r>
      <w:proofErr w:type="spellStart"/>
      <w:r>
        <w:rPr>
          <w:rFonts w:ascii="Arial" w:hAnsi="Arial"/>
          <w:sz w:val="22"/>
        </w:rPr>
        <w:t>Tsuzuki</w:t>
      </w:r>
      <w:proofErr w:type="spellEnd"/>
      <w:r>
        <w:rPr>
          <w:rFonts w:ascii="Arial" w:hAnsi="Arial"/>
          <w:sz w:val="22"/>
        </w:rPr>
        <w:t xml:space="preserve">, </w:t>
      </w:r>
      <w:r w:rsidR="00A968F2">
        <w:rPr>
          <w:rFonts w:ascii="Arial" w:hAnsi="Arial"/>
          <w:sz w:val="22"/>
        </w:rPr>
        <w:t xml:space="preserve">G., </w:t>
      </w:r>
      <w:r>
        <w:rPr>
          <w:rFonts w:ascii="Arial" w:hAnsi="Arial"/>
          <w:sz w:val="22"/>
        </w:rPr>
        <w:t xml:space="preserve">Hernández, </w:t>
      </w:r>
      <w:r w:rsidR="00A968F2">
        <w:rPr>
          <w:rFonts w:ascii="Arial" w:hAnsi="Arial"/>
          <w:sz w:val="22"/>
        </w:rPr>
        <w:t xml:space="preserve">L., </w:t>
      </w:r>
      <w:r>
        <w:rPr>
          <w:rFonts w:ascii="Arial" w:hAnsi="Arial"/>
          <w:sz w:val="22"/>
        </w:rPr>
        <w:t>Camacho</w:t>
      </w:r>
      <w:r w:rsidR="00A968F2">
        <w:rPr>
          <w:rFonts w:ascii="Arial" w:hAnsi="Arial"/>
          <w:sz w:val="22"/>
        </w:rPr>
        <w:t xml:space="preserve">, </w:t>
      </w:r>
      <w:r>
        <w:rPr>
          <w:rFonts w:ascii="Arial" w:hAnsi="Arial"/>
          <w:sz w:val="22"/>
        </w:rPr>
        <w:t xml:space="preserve"> </w:t>
      </w:r>
      <w:r w:rsidR="00A968F2">
        <w:rPr>
          <w:rFonts w:ascii="Arial" w:hAnsi="Arial"/>
          <w:sz w:val="22"/>
        </w:rPr>
        <w:t>A.</w:t>
      </w:r>
      <w:r>
        <w:rPr>
          <w:rFonts w:ascii="Arial" w:hAnsi="Arial"/>
          <w:sz w:val="22"/>
        </w:rPr>
        <w:t xml:space="preserve"> </w:t>
      </w:r>
      <w:r w:rsidR="00A968F2">
        <w:rPr>
          <w:rFonts w:ascii="Arial" w:hAnsi="Arial"/>
          <w:sz w:val="22"/>
        </w:rPr>
        <w:t xml:space="preserve">y </w:t>
      </w:r>
      <w:r>
        <w:rPr>
          <w:rFonts w:ascii="Arial" w:hAnsi="Arial"/>
          <w:sz w:val="22"/>
        </w:rPr>
        <w:t>Urzúa</w:t>
      </w:r>
      <w:r w:rsidR="00A968F2">
        <w:rPr>
          <w:rFonts w:ascii="Arial" w:hAnsi="Arial"/>
          <w:sz w:val="22"/>
        </w:rPr>
        <w:t>,</w:t>
      </w:r>
      <w:r>
        <w:rPr>
          <w:rFonts w:ascii="Arial" w:hAnsi="Arial"/>
          <w:sz w:val="22"/>
        </w:rPr>
        <w:t xml:space="preserve"> </w:t>
      </w:r>
      <w:r w:rsidR="00A968F2">
        <w:rPr>
          <w:rFonts w:ascii="Arial" w:hAnsi="Arial"/>
          <w:sz w:val="22"/>
        </w:rPr>
        <w:t xml:space="preserve">M. C. </w:t>
      </w:r>
      <w:r>
        <w:rPr>
          <w:rFonts w:ascii="Arial" w:hAnsi="Arial"/>
          <w:sz w:val="22"/>
        </w:rPr>
        <w:t>20</w:t>
      </w:r>
      <w:r w:rsidR="00A968F2">
        <w:rPr>
          <w:rFonts w:ascii="Arial" w:hAnsi="Arial"/>
          <w:sz w:val="22"/>
        </w:rPr>
        <w:t>15</w:t>
      </w:r>
      <w:r>
        <w:rPr>
          <w:rFonts w:ascii="Arial" w:hAnsi="Arial"/>
          <w:sz w:val="22"/>
        </w:rPr>
        <w:t xml:space="preserve">. </w:t>
      </w:r>
      <w:r w:rsidRPr="003771FC">
        <w:rPr>
          <w:rFonts w:ascii="Arial" w:hAnsi="Arial"/>
          <w:i/>
          <w:sz w:val="22"/>
        </w:rPr>
        <w:t>Manual de Prácticas de Microbiología General</w:t>
      </w:r>
      <w:r>
        <w:rPr>
          <w:rFonts w:ascii="Arial" w:hAnsi="Arial"/>
          <w:sz w:val="22"/>
        </w:rPr>
        <w:t xml:space="preserve">. </w:t>
      </w:r>
      <w:r w:rsidR="00A968F2">
        <w:rPr>
          <w:rFonts w:ascii="Arial" w:hAnsi="Arial"/>
          <w:sz w:val="22"/>
        </w:rPr>
        <w:t>6</w:t>
      </w:r>
      <w:r>
        <w:rPr>
          <w:rFonts w:ascii="Arial" w:hAnsi="Arial"/>
          <w:sz w:val="22"/>
        </w:rPr>
        <w:t xml:space="preserve">ª edición. </w:t>
      </w:r>
      <w:r w:rsidRPr="008A1E33">
        <w:rPr>
          <w:rFonts w:ascii="Arial" w:hAnsi="Arial"/>
          <w:sz w:val="22"/>
          <w:szCs w:val="22"/>
        </w:rPr>
        <w:t>Facultad de Química, UNAM. México.</w:t>
      </w:r>
    </w:p>
    <w:p w:rsidR="008505A9" w:rsidRPr="008A1E33" w:rsidRDefault="008505A9" w:rsidP="008505A9">
      <w:pPr>
        <w:numPr>
          <w:ilvl w:val="0"/>
          <w:numId w:val="19"/>
        </w:numPr>
        <w:ind w:right="57"/>
        <w:jc w:val="both"/>
        <w:rPr>
          <w:rFonts w:ascii="Arial" w:hAnsi="Arial"/>
          <w:sz w:val="22"/>
          <w:szCs w:val="22"/>
          <w:lang w:val="es-MX"/>
        </w:rPr>
      </w:pPr>
      <w:proofErr w:type="spellStart"/>
      <w:r w:rsidRPr="00700407">
        <w:rPr>
          <w:rFonts w:ascii="Arial" w:hAnsi="Arial" w:cs="Arial"/>
          <w:sz w:val="22"/>
          <w:szCs w:val="22"/>
          <w:lang w:val="en-US"/>
        </w:rPr>
        <w:t>Tortora</w:t>
      </w:r>
      <w:proofErr w:type="spellEnd"/>
      <w:r w:rsidRPr="00700407">
        <w:rPr>
          <w:rFonts w:ascii="Arial" w:hAnsi="Arial" w:cs="Arial"/>
          <w:sz w:val="22"/>
          <w:szCs w:val="22"/>
          <w:lang w:val="en-US"/>
        </w:rPr>
        <w:t xml:space="preserve"> Gerard J., </w:t>
      </w:r>
      <w:proofErr w:type="spellStart"/>
      <w:r w:rsidRPr="00700407">
        <w:rPr>
          <w:rFonts w:ascii="Arial" w:hAnsi="Arial" w:cs="Arial"/>
          <w:sz w:val="22"/>
          <w:szCs w:val="22"/>
          <w:lang w:val="en-US"/>
        </w:rPr>
        <w:t>Fonke</w:t>
      </w:r>
      <w:proofErr w:type="spellEnd"/>
      <w:r w:rsidRPr="00700407">
        <w:rPr>
          <w:rFonts w:ascii="Arial" w:hAnsi="Arial" w:cs="Arial"/>
          <w:sz w:val="22"/>
          <w:szCs w:val="22"/>
          <w:lang w:val="en-US"/>
        </w:rPr>
        <w:t xml:space="preserve"> </w:t>
      </w:r>
      <w:proofErr w:type="spellStart"/>
      <w:r w:rsidRPr="00700407">
        <w:rPr>
          <w:rFonts w:ascii="Arial" w:hAnsi="Arial" w:cs="Arial"/>
          <w:sz w:val="22"/>
          <w:szCs w:val="22"/>
          <w:lang w:val="en-US"/>
        </w:rPr>
        <w:t>Beidell</w:t>
      </w:r>
      <w:proofErr w:type="spellEnd"/>
      <w:r w:rsidRPr="00700407">
        <w:rPr>
          <w:rFonts w:ascii="Arial" w:hAnsi="Arial" w:cs="Arial"/>
          <w:sz w:val="22"/>
          <w:szCs w:val="22"/>
          <w:lang w:val="en-US"/>
        </w:rPr>
        <w:t xml:space="preserve"> R. y Case Christine L. 1995. </w:t>
      </w:r>
      <w:r w:rsidRPr="00700407">
        <w:rPr>
          <w:rFonts w:ascii="Arial" w:hAnsi="Arial" w:cs="Arial"/>
          <w:i/>
          <w:sz w:val="22"/>
          <w:szCs w:val="22"/>
          <w:lang w:val="en-US"/>
        </w:rPr>
        <w:t>Microbiology an Introduction</w:t>
      </w:r>
      <w:r w:rsidRPr="00700407">
        <w:rPr>
          <w:rFonts w:ascii="Arial" w:hAnsi="Arial" w:cs="Arial"/>
          <w:sz w:val="22"/>
          <w:szCs w:val="22"/>
          <w:lang w:val="en-US"/>
        </w:rPr>
        <w:t xml:space="preserve">. 5a. </w:t>
      </w:r>
      <w:proofErr w:type="gramStart"/>
      <w:r w:rsidRPr="00700407">
        <w:rPr>
          <w:rFonts w:ascii="Arial" w:hAnsi="Arial" w:cs="Arial"/>
          <w:sz w:val="22"/>
          <w:szCs w:val="22"/>
          <w:lang w:val="en-US"/>
        </w:rPr>
        <w:t>ed</w:t>
      </w:r>
      <w:proofErr w:type="gramEnd"/>
      <w:r w:rsidRPr="00700407">
        <w:rPr>
          <w:rFonts w:ascii="Arial" w:hAnsi="Arial" w:cs="Arial"/>
          <w:sz w:val="22"/>
          <w:szCs w:val="22"/>
          <w:lang w:val="en-US"/>
        </w:rPr>
        <w:t xml:space="preserve">. </w:t>
      </w:r>
      <w:proofErr w:type="spellStart"/>
      <w:r w:rsidRPr="00A968F2">
        <w:rPr>
          <w:rFonts w:ascii="Arial" w:hAnsi="Arial" w:cs="Arial"/>
          <w:sz w:val="22"/>
          <w:szCs w:val="22"/>
          <w:lang w:val="es-MX"/>
        </w:rPr>
        <w:t>The</w:t>
      </w:r>
      <w:proofErr w:type="spellEnd"/>
      <w:r w:rsidRPr="00A968F2">
        <w:rPr>
          <w:rFonts w:ascii="Arial" w:hAnsi="Arial" w:cs="Arial"/>
          <w:sz w:val="22"/>
          <w:szCs w:val="22"/>
          <w:lang w:val="es-MX"/>
        </w:rPr>
        <w:t xml:space="preserve"> </w:t>
      </w:r>
      <w:proofErr w:type="spellStart"/>
      <w:r w:rsidRPr="00A968F2">
        <w:rPr>
          <w:rFonts w:ascii="Arial" w:hAnsi="Arial" w:cs="Arial"/>
          <w:sz w:val="22"/>
          <w:szCs w:val="22"/>
          <w:lang w:val="es-MX"/>
        </w:rPr>
        <w:t>Benjamin</w:t>
      </w:r>
      <w:proofErr w:type="spellEnd"/>
      <w:r w:rsidRPr="00A968F2">
        <w:rPr>
          <w:rFonts w:ascii="Arial" w:hAnsi="Arial" w:cs="Arial"/>
          <w:sz w:val="22"/>
          <w:szCs w:val="22"/>
          <w:lang w:val="es-MX"/>
        </w:rPr>
        <w:t xml:space="preserve">/Cummings </w:t>
      </w:r>
      <w:proofErr w:type="spellStart"/>
      <w:r w:rsidRPr="00A968F2">
        <w:rPr>
          <w:rFonts w:ascii="Arial" w:hAnsi="Arial" w:cs="Arial"/>
          <w:sz w:val="22"/>
          <w:szCs w:val="22"/>
          <w:lang w:val="es-MX"/>
        </w:rPr>
        <w:t>Publi</w:t>
      </w:r>
      <w:r w:rsidRPr="008A1E33">
        <w:rPr>
          <w:rFonts w:ascii="Arial" w:hAnsi="Arial" w:cs="Arial"/>
          <w:sz w:val="22"/>
          <w:szCs w:val="22"/>
          <w:lang w:val="en-US"/>
        </w:rPr>
        <w:t>shing</w:t>
      </w:r>
      <w:proofErr w:type="spellEnd"/>
      <w:r w:rsidRPr="008A1E33">
        <w:rPr>
          <w:rFonts w:ascii="Arial" w:hAnsi="Arial" w:cs="Arial"/>
          <w:sz w:val="22"/>
          <w:szCs w:val="22"/>
          <w:lang w:val="en-US"/>
        </w:rPr>
        <w:t xml:space="preserve"> Company, Inc. 801 pp</w:t>
      </w:r>
      <w:r w:rsidRPr="008A1E33">
        <w:rPr>
          <w:rFonts w:ascii="Arial" w:hAnsi="Arial"/>
          <w:sz w:val="22"/>
          <w:szCs w:val="22"/>
          <w:lang w:val="en-US"/>
        </w:rPr>
        <w:t xml:space="preserve"> </w:t>
      </w:r>
    </w:p>
    <w:p w:rsidR="004823F5" w:rsidRDefault="008505A9" w:rsidP="008505A9">
      <w:pPr>
        <w:numPr>
          <w:ilvl w:val="0"/>
          <w:numId w:val="19"/>
        </w:numPr>
        <w:ind w:right="57"/>
        <w:jc w:val="both"/>
      </w:pPr>
      <w:proofErr w:type="spellStart"/>
      <w:r w:rsidRPr="003771FC">
        <w:rPr>
          <w:rFonts w:ascii="Arial" w:hAnsi="Arial"/>
          <w:sz w:val="22"/>
          <w:szCs w:val="22"/>
          <w:lang w:val="es-MX"/>
        </w:rPr>
        <w:t>Vullo</w:t>
      </w:r>
      <w:proofErr w:type="spellEnd"/>
      <w:r w:rsidRPr="003771FC">
        <w:rPr>
          <w:rFonts w:ascii="Arial" w:hAnsi="Arial"/>
          <w:sz w:val="22"/>
          <w:lang w:val="es-MX"/>
        </w:rPr>
        <w:t xml:space="preserve">, D., M. </w:t>
      </w:r>
      <w:proofErr w:type="spellStart"/>
      <w:r w:rsidRPr="003771FC">
        <w:rPr>
          <w:rFonts w:ascii="Arial" w:hAnsi="Arial"/>
          <w:sz w:val="22"/>
          <w:lang w:val="es-MX"/>
        </w:rPr>
        <w:t>Wachsman</w:t>
      </w:r>
      <w:proofErr w:type="spellEnd"/>
      <w:r w:rsidRPr="003771FC">
        <w:rPr>
          <w:rFonts w:ascii="Arial" w:hAnsi="Arial"/>
          <w:sz w:val="22"/>
          <w:lang w:val="es-MX"/>
        </w:rPr>
        <w:t xml:space="preserve">, L. </w:t>
      </w:r>
      <w:proofErr w:type="spellStart"/>
      <w:r w:rsidRPr="003771FC">
        <w:rPr>
          <w:rFonts w:ascii="Arial" w:hAnsi="Arial"/>
          <w:sz w:val="22"/>
          <w:lang w:val="es-MX"/>
        </w:rPr>
        <w:t>Alche</w:t>
      </w:r>
      <w:proofErr w:type="spellEnd"/>
      <w:r w:rsidRPr="003771FC">
        <w:rPr>
          <w:rFonts w:ascii="Arial" w:hAnsi="Arial"/>
          <w:sz w:val="22"/>
          <w:lang w:val="es-MX"/>
        </w:rPr>
        <w:t xml:space="preserve">. 2000. </w:t>
      </w:r>
      <w:r w:rsidRPr="003771FC">
        <w:rPr>
          <w:rFonts w:ascii="Arial" w:hAnsi="Arial"/>
          <w:i/>
          <w:sz w:val="22"/>
          <w:lang w:val="es-MX"/>
        </w:rPr>
        <w:t>Microbiología en Práctica. Manual de laboratorio para la enseñanza de Microbiología básica y aplicada.</w:t>
      </w:r>
      <w:r w:rsidRPr="003771FC">
        <w:rPr>
          <w:rFonts w:ascii="Arial" w:hAnsi="Arial"/>
          <w:sz w:val="22"/>
          <w:lang w:val="es-MX"/>
        </w:rPr>
        <w:t xml:space="preserve"> 1ª edición. Atlante S. R. L. Argentina</w:t>
      </w:r>
      <w:r w:rsidR="003771FC" w:rsidRPr="003771FC">
        <w:rPr>
          <w:rFonts w:ascii="Arial" w:hAnsi="Arial"/>
          <w:sz w:val="22"/>
          <w:lang w:val="es-MX"/>
        </w:rPr>
        <w:t>.</w:t>
      </w:r>
    </w:p>
    <w:sectPr w:rsidR="004823F5" w:rsidSect="008505A9">
      <w:headerReference w:type="default" r:id="rId9"/>
      <w:footerReference w:type="defaul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0E4" w:rsidRDefault="00CF40E4" w:rsidP="00FD79AA">
      <w:r>
        <w:separator/>
      </w:r>
    </w:p>
  </w:endnote>
  <w:endnote w:type="continuationSeparator" w:id="0">
    <w:p w:rsidR="00CF40E4" w:rsidRDefault="00CF40E4" w:rsidP="00F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24"/>
      <w:gridCol w:w="2540"/>
      <w:gridCol w:w="3824"/>
    </w:tblGrid>
    <w:tr w:rsidR="00577B8E" w:rsidTr="00FC13C3">
      <w:trPr>
        <w:trHeight w:val="151"/>
      </w:trPr>
      <w:tc>
        <w:tcPr>
          <w:tcW w:w="2250" w:type="pct"/>
          <w:tcBorders>
            <w:bottom w:val="single" w:sz="4" w:space="0" w:color="4F81BD"/>
          </w:tcBorders>
        </w:tcPr>
        <w:p w:rsidR="00577B8E" w:rsidRDefault="00577B8E" w:rsidP="00FC13C3">
          <w:pPr>
            <w:pStyle w:val="Encabezado"/>
            <w:rPr>
              <w:rFonts w:ascii="Cambria" w:hAnsi="Cambria"/>
              <w:b/>
              <w:bCs/>
            </w:rPr>
          </w:pPr>
        </w:p>
      </w:tc>
      <w:tc>
        <w:tcPr>
          <w:tcW w:w="500" w:type="pct"/>
          <w:vMerge w:val="restart"/>
          <w:noWrap/>
          <w:vAlign w:val="center"/>
        </w:tcPr>
        <w:p w:rsidR="00577B8E" w:rsidRDefault="00577B8E" w:rsidP="00FC13C3">
          <w:pPr>
            <w:pStyle w:val="Sinespaciado"/>
            <w:jc w:val="center"/>
            <w:rPr>
              <w:rFonts w:ascii="Arial" w:hAnsi="Arial" w:cs="Arial"/>
              <w:color w:val="0070C0"/>
              <w:sz w:val="20"/>
              <w:szCs w:val="20"/>
            </w:rPr>
          </w:pPr>
          <w:r w:rsidRPr="00576E35">
            <w:rPr>
              <w:rFonts w:ascii="Arial" w:hAnsi="Arial" w:cs="Arial"/>
              <w:color w:val="0070C0"/>
              <w:sz w:val="20"/>
              <w:szCs w:val="20"/>
            </w:rPr>
            <w:t xml:space="preserve">Departamento de Biología </w:t>
          </w:r>
        </w:p>
        <w:p w:rsidR="00577B8E" w:rsidRPr="00576E35" w:rsidRDefault="00577B8E" w:rsidP="00FC13C3">
          <w:pPr>
            <w:pStyle w:val="Sinespaciado"/>
            <w:jc w:val="center"/>
            <w:rPr>
              <w:rFonts w:ascii="Arial" w:hAnsi="Arial" w:cs="Arial"/>
              <w:color w:val="0070C0"/>
              <w:sz w:val="20"/>
              <w:szCs w:val="20"/>
            </w:rPr>
          </w:pPr>
          <w:r w:rsidRPr="00576E35">
            <w:rPr>
              <w:rFonts w:ascii="Arial" w:hAnsi="Arial" w:cs="Arial"/>
              <w:color w:val="0070C0"/>
              <w:sz w:val="20"/>
              <w:szCs w:val="20"/>
            </w:rPr>
            <w:t>(</w:t>
          </w:r>
          <w:r w:rsidRPr="00576E35">
            <w:rPr>
              <w:rFonts w:ascii="Arial" w:hAnsi="Arial" w:cs="Arial"/>
              <w:color w:val="0070C0"/>
              <w:sz w:val="20"/>
              <w:szCs w:val="20"/>
            </w:rPr>
            <w:fldChar w:fldCharType="begin"/>
          </w:r>
          <w:r w:rsidRPr="00576E35">
            <w:rPr>
              <w:rFonts w:ascii="Arial" w:hAnsi="Arial" w:cs="Arial"/>
              <w:color w:val="0070C0"/>
              <w:sz w:val="20"/>
              <w:szCs w:val="20"/>
            </w:rPr>
            <w:instrText xml:space="preserve"> PAGE  \* MERGEFORMAT </w:instrText>
          </w:r>
          <w:r w:rsidRPr="00576E35">
            <w:rPr>
              <w:rFonts w:ascii="Arial" w:hAnsi="Arial" w:cs="Arial"/>
              <w:color w:val="0070C0"/>
              <w:sz w:val="20"/>
              <w:szCs w:val="20"/>
            </w:rPr>
            <w:fldChar w:fldCharType="separate"/>
          </w:r>
          <w:r w:rsidR="00700407">
            <w:rPr>
              <w:rFonts w:ascii="Arial" w:hAnsi="Arial" w:cs="Arial"/>
              <w:noProof/>
              <w:color w:val="0070C0"/>
              <w:sz w:val="20"/>
              <w:szCs w:val="20"/>
            </w:rPr>
            <w:t>9</w:t>
          </w:r>
          <w:r w:rsidRPr="00576E35">
            <w:rPr>
              <w:rFonts w:ascii="Arial" w:hAnsi="Arial" w:cs="Arial"/>
              <w:color w:val="0070C0"/>
              <w:sz w:val="20"/>
              <w:szCs w:val="20"/>
            </w:rPr>
            <w:fldChar w:fldCharType="end"/>
          </w:r>
          <w:r w:rsidRPr="00576E35">
            <w:rPr>
              <w:rFonts w:ascii="Arial" w:hAnsi="Arial" w:cs="Arial"/>
              <w:color w:val="0070C0"/>
              <w:sz w:val="20"/>
              <w:szCs w:val="20"/>
            </w:rPr>
            <w:t>)</w:t>
          </w:r>
        </w:p>
      </w:tc>
      <w:tc>
        <w:tcPr>
          <w:tcW w:w="2250" w:type="pct"/>
          <w:tcBorders>
            <w:bottom w:val="single" w:sz="4" w:space="0" w:color="4F81BD"/>
          </w:tcBorders>
        </w:tcPr>
        <w:p w:rsidR="00577B8E" w:rsidRDefault="00577B8E" w:rsidP="00FC13C3">
          <w:pPr>
            <w:pStyle w:val="Encabezado"/>
            <w:rPr>
              <w:rFonts w:ascii="Cambria" w:hAnsi="Cambria"/>
              <w:b/>
              <w:bCs/>
            </w:rPr>
          </w:pPr>
        </w:p>
      </w:tc>
    </w:tr>
    <w:tr w:rsidR="00577B8E" w:rsidTr="00FC13C3">
      <w:trPr>
        <w:trHeight w:val="150"/>
      </w:trPr>
      <w:tc>
        <w:tcPr>
          <w:tcW w:w="2250" w:type="pct"/>
          <w:tcBorders>
            <w:top w:val="single" w:sz="4" w:space="0" w:color="4F81BD"/>
          </w:tcBorders>
        </w:tcPr>
        <w:p w:rsidR="00577B8E" w:rsidRDefault="00577B8E" w:rsidP="00FC13C3">
          <w:pPr>
            <w:pStyle w:val="Encabezado"/>
            <w:rPr>
              <w:rFonts w:ascii="Cambria" w:hAnsi="Cambria"/>
              <w:b/>
              <w:bCs/>
            </w:rPr>
          </w:pPr>
        </w:p>
      </w:tc>
      <w:tc>
        <w:tcPr>
          <w:tcW w:w="500" w:type="pct"/>
          <w:vMerge/>
        </w:tcPr>
        <w:p w:rsidR="00577B8E" w:rsidRDefault="00577B8E" w:rsidP="00FC13C3">
          <w:pPr>
            <w:pStyle w:val="Encabezado"/>
            <w:jc w:val="center"/>
            <w:rPr>
              <w:rFonts w:ascii="Cambria" w:hAnsi="Cambria"/>
              <w:b/>
              <w:bCs/>
            </w:rPr>
          </w:pPr>
        </w:p>
      </w:tc>
      <w:tc>
        <w:tcPr>
          <w:tcW w:w="2250" w:type="pct"/>
          <w:tcBorders>
            <w:top w:val="single" w:sz="4" w:space="0" w:color="4F81BD"/>
          </w:tcBorders>
        </w:tcPr>
        <w:p w:rsidR="00577B8E" w:rsidRDefault="00577B8E" w:rsidP="00FC13C3">
          <w:pPr>
            <w:pStyle w:val="Encabezado"/>
            <w:rPr>
              <w:rFonts w:ascii="Cambria" w:hAnsi="Cambria"/>
              <w:b/>
              <w:bCs/>
            </w:rPr>
          </w:pPr>
        </w:p>
      </w:tc>
    </w:tr>
  </w:tbl>
  <w:p w:rsidR="00FD79AA" w:rsidRPr="00577B8E" w:rsidRDefault="00FD79AA" w:rsidP="00577B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0E4" w:rsidRDefault="00CF40E4" w:rsidP="00FD79AA">
      <w:r>
        <w:separator/>
      </w:r>
    </w:p>
  </w:footnote>
  <w:footnote w:type="continuationSeparator" w:id="0">
    <w:p w:rsidR="00CF40E4" w:rsidRDefault="00CF40E4" w:rsidP="00FD7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B6" w:rsidRPr="004A6B94" w:rsidRDefault="000424B6" w:rsidP="000424B6">
    <w:pPr>
      <w:pStyle w:val="Encabezado"/>
      <w:tabs>
        <w:tab w:val="right" w:pos="9972"/>
      </w:tabs>
      <w:jc w:val="center"/>
    </w:pPr>
    <w:r>
      <w:rPr>
        <w:noProof/>
        <w:lang w:val="es-MX" w:eastAsia="es-MX"/>
      </w:rPr>
      <mc:AlternateContent>
        <mc:Choice Requires="wps">
          <w:drawing>
            <wp:anchor distT="0" distB="0" distL="114300" distR="114300" simplePos="0" relativeHeight="251662336" behindDoc="0" locked="0" layoutInCell="1" allowOverlap="1" wp14:anchorId="39D1FBC4" wp14:editId="47B44FFD">
              <wp:simplePos x="0" y="0"/>
              <wp:positionH relativeFrom="column">
                <wp:posOffset>3810</wp:posOffset>
              </wp:positionH>
              <wp:positionV relativeFrom="paragraph">
                <wp:posOffset>112395</wp:posOffset>
              </wp:positionV>
              <wp:extent cx="6332220" cy="0"/>
              <wp:effectExtent l="0" t="0" r="11430" b="19050"/>
              <wp:wrapNone/>
              <wp:docPr id="2" name="2 Conector recto"/>
              <wp:cNvGraphicFramePr/>
              <a:graphic xmlns:a="http://schemas.openxmlformats.org/drawingml/2006/main">
                <a:graphicData uri="http://schemas.microsoft.com/office/word/2010/wordprocessingShape">
                  <wps:wsp>
                    <wps:cNvCnPr/>
                    <wps:spPr>
                      <a:xfrm>
                        <a:off x="0" y="0"/>
                        <a:ext cx="6332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8.85pt" to="498.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" strokecolor="#4579b8 [3044]"/>
          </w:pict>
        </mc:Fallback>
      </mc:AlternateContent>
    </w:r>
    <w:r w:rsidRPr="004A6B94">
      <w:rPr>
        <w:rFonts w:ascii="Arial" w:hAnsi="Arial" w:cs="Arial"/>
        <w:color w:val="0070C0"/>
        <w:sz w:val="18"/>
        <w:szCs w:val="18"/>
      </w:rPr>
      <w:t xml:space="preserve">PROTOCOLOS DE PRÁCTICAS DE LABORATORIO DE MICROBIOLOGÍA EXPERIMENTAL </w:t>
    </w:r>
    <w:r w:rsidRPr="004A6B94">
      <w:rPr>
        <w:rFonts w:ascii="Arial" w:hAnsi="Arial" w:cs="Arial"/>
        <w:color w:val="0070C0"/>
        <w:sz w:val="18"/>
        <w:szCs w:val="18"/>
      </w:rPr>
      <w:tab/>
      <w:t>FACULTAD DE QUÍMICA</w:t>
    </w:r>
  </w:p>
  <w:p w:rsidR="00FD79AA" w:rsidRDefault="00FD79AA" w:rsidP="000424B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9B7"/>
    <w:multiLevelType w:val="hybridMultilevel"/>
    <w:tmpl w:val="5AF8396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8BC505D"/>
    <w:multiLevelType w:val="hybridMultilevel"/>
    <w:tmpl w:val="90522B3C"/>
    <w:lvl w:ilvl="0" w:tplc="08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E66E3E"/>
    <w:multiLevelType w:val="hybridMultilevel"/>
    <w:tmpl w:val="2C7E6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4C1134"/>
    <w:multiLevelType w:val="hybridMultilevel"/>
    <w:tmpl w:val="DF8821D2"/>
    <w:lvl w:ilvl="0" w:tplc="0C0A000F">
      <w:start w:val="1"/>
      <w:numFmt w:val="decimal"/>
      <w:lvlText w:val="%1."/>
      <w:lvlJc w:val="left"/>
      <w:pPr>
        <w:tabs>
          <w:tab w:val="num" w:pos="360"/>
        </w:tabs>
        <w:ind w:left="360" w:hanging="360"/>
      </w:pPr>
      <w:rPr>
        <w:rFonts w:hint="default"/>
      </w:rPr>
    </w:lvl>
    <w:lvl w:ilvl="1" w:tplc="3176EFD4">
      <w:start w:val="1"/>
      <w:numFmt w:val="lowerLetter"/>
      <w:lvlText w:val="%2)"/>
      <w:lvlJc w:val="left"/>
      <w:pPr>
        <w:tabs>
          <w:tab w:val="num" w:pos="1080"/>
        </w:tabs>
        <w:ind w:left="1080" w:hanging="360"/>
      </w:pPr>
      <w:rPr>
        <w:rFonts w:hint="default"/>
      </w:rPr>
    </w:lvl>
    <w:lvl w:ilvl="2" w:tplc="CB20367C">
      <w:start w:val="7"/>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0FAF60CD"/>
    <w:multiLevelType w:val="hybridMultilevel"/>
    <w:tmpl w:val="C2F02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602373"/>
    <w:multiLevelType w:val="hybridMultilevel"/>
    <w:tmpl w:val="5FD4A832"/>
    <w:lvl w:ilvl="0" w:tplc="0C0A000F">
      <w:start w:val="1"/>
      <w:numFmt w:val="decimal"/>
      <w:lvlText w:val="%1."/>
      <w:lvlJc w:val="left"/>
      <w:pPr>
        <w:tabs>
          <w:tab w:val="num" w:pos="720"/>
        </w:tabs>
        <w:ind w:left="720" w:hanging="360"/>
      </w:pPr>
    </w:lvl>
    <w:lvl w:ilvl="1" w:tplc="FD568D72">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0E2A49"/>
    <w:multiLevelType w:val="hybridMultilevel"/>
    <w:tmpl w:val="2AB60FF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8432B8"/>
    <w:multiLevelType w:val="hybridMultilevel"/>
    <w:tmpl w:val="4816C8C2"/>
    <w:lvl w:ilvl="0" w:tplc="DDA0CAE0">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8C22C2"/>
    <w:multiLevelType w:val="hybridMultilevel"/>
    <w:tmpl w:val="E9B08724"/>
    <w:lvl w:ilvl="0" w:tplc="1A4A11E6">
      <w:start w:val="1"/>
      <w:numFmt w:val="decimal"/>
      <w:lvlText w:val="%1."/>
      <w:lvlJc w:val="left"/>
      <w:pPr>
        <w:tabs>
          <w:tab w:val="num" w:pos="928"/>
        </w:tabs>
        <w:ind w:left="928" w:hanging="360"/>
      </w:pPr>
      <w:rPr>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2A011A3A"/>
    <w:multiLevelType w:val="hybridMultilevel"/>
    <w:tmpl w:val="B484A3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CEB623B"/>
    <w:multiLevelType w:val="hybridMultilevel"/>
    <w:tmpl w:val="6C22D7A4"/>
    <w:lvl w:ilvl="0" w:tplc="7C8C7B3E">
      <w:start w:val="1"/>
      <w:numFmt w:val="lowerLetter"/>
      <w:lvlText w:val="%1)"/>
      <w:lvlJc w:val="left"/>
      <w:pPr>
        <w:tabs>
          <w:tab w:val="num" w:pos="1068"/>
        </w:tabs>
        <w:ind w:left="1068" w:hanging="360"/>
      </w:pPr>
      <w:rPr>
        <w:rFonts w:hint="default"/>
      </w:rPr>
    </w:lvl>
    <w:lvl w:ilvl="1" w:tplc="5BB4630E">
      <w:start w:val="1"/>
      <w:numFmt w:val="decimal"/>
      <w:lvlText w:val="%2."/>
      <w:lvlJc w:val="left"/>
      <w:pPr>
        <w:tabs>
          <w:tab w:val="num" w:pos="1788"/>
        </w:tabs>
        <w:ind w:left="1788"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nsid w:val="2F0A4A0D"/>
    <w:multiLevelType w:val="hybridMultilevel"/>
    <w:tmpl w:val="148A57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1333D40"/>
    <w:multiLevelType w:val="hybridMultilevel"/>
    <w:tmpl w:val="1A72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77427AC"/>
    <w:multiLevelType w:val="hybridMultilevel"/>
    <w:tmpl w:val="6220E828"/>
    <w:lvl w:ilvl="0" w:tplc="DDA0CAE0">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03A24A5"/>
    <w:multiLevelType w:val="hybridMultilevel"/>
    <w:tmpl w:val="FB383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B375047"/>
    <w:multiLevelType w:val="hybridMultilevel"/>
    <w:tmpl w:val="124EB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1F0496"/>
    <w:multiLevelType w:val="hybridMultilevel"/>
    <w:tmpl w:val="2C24F05A"/>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7">
    <w:nsid w:val="559F0F55"/>
    <w:multiLevelType w:val="hybridMultilevel"/>
    <w:tmpl w:val="E6864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60B2EC6"/>
    <w:multiLevelType w:val="hybridMultilevel"/>
    <w:tmpl w:val="2AB60FF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7FE7965"/>
    <w:multiLevelType w:val="hybridMultilevel"/>
    <w:tmpl w:val="5FD4A832"/>
    <w:lvl w:ilvl="0" w:tplc="0C0A000F">
      <w:start w:val="1"/>
      <w:numFmt w:val="decimal"/>
      <w:lvlText w:val="%1."/>
      <w:lvlJc w:val="left"/>
      <w:pPr>
        <w:tabs>
          <w:tab w:val="num" w:pos="720"/>
        </w:tabs>
        <w:ind w:left="720" w:hanging="360"/>
      </w:pPr>
    </w:lvl>
    <w:lvl w:ilvl="1" w:tplc="FD568D72">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BE80AA2"/>
    <w:multiLevelType w:val="hybridMultilevel"/>
    <w:tmpl w:val="35BA92B4"/>
    <w:lvl w:ilvl="0" w:tplc="5BB4630E">
      <w:start w:val="1"/>
      <w:numFmt w:val="decimal"/>
      <w:lvlText w:val="%1."/>
      <w:lvlJc w:val="left"/>
      <w:pPr>
        <w:tabs>
          <w:tab w:val="num" w:pos="360"/>
        </w:tabs>
        <w:ind w:left="360" w:hanging="360"/>
      </w:pPr>
      <w:rPr>
        <w:rFonts w:hint="default"/>
      </w:rPr>
    </w:lvl>
    <w:lvl w:ilvl="1" w:tplc="9C66752C">
      <w:start w:val="1"/>
      <w:numFmt w:val="lowerLetter"/>
      <w:lvlText w:val="%2)"/>
      <w:lvlJc w:val="left"/>
      <w:pPr>
        <w:tabs>
          <w:tab w:val="num" w:pos="12"/>
        </w:tabs>
        <w:ind w:left="12" w:hanging="360"/>
      </w:pPr>
      <w:rPr>
        <w:rFonts w:hint="default"/>
      </w:rPr>
    </w:lvl>
    <w:lvl w:ilvl="2" w:tplc="0C0A001B">
      <w:start w:val="1"/>
      <w:numFmt w:val="lowerRoman"/>
      <w:lvlText w:val="%3."/>
      <w:lvlJc w:val="right"/>
      <w:pPr>
        <w:tabs>
          <w:tab w:val="num" w:pos="732"/>
        </w:tabs>
        <w:ind w:left="732" w:hanging="180"/>
      </w:pPr>
    </w:lvl>
    <w:lvl w:ilvl="3" w:tplc="0C0A000F" w:tentative="1">
      <w:start w:val="1"/>
      <w:numFmt w:val="decimal"/>
      <w:lvlText w:val="%4."/>
      <w:lvlJc w:val="left"/>
      <w:pPr>
        <w:tabs>
          <w:tab w:val="num" w:pos="1452"/>
        </w:tabs>
        <w:ind w:left="1452" w:hanging="360"/>
      </w:pPr>
    </w:lvl>
    <w:lvl w:ilvl="4" w:tplc="0C0A0019" w:tentative="1">
      <w:start w:val="1"/>
      <w:numFmt w:val="lowerLetter"/>
      <w:lvlText w:val="%5."/>
      <w:lvlJc w:val="left"/>
      <w:pPr>
        <w:tabs>
          <w:tab w:val="num" w:pos="2172"/>
        </w:tabs>
        <w:ind w:left="2172" w:hanging="360"/>
      </w:pPr>
    </w:lvl>
    <w:lvl w:ilvl="5" w:tplc="0C0A001B" w:tentative="1">
      <w:start w:val="1"/>
      <w:numFmt w:val="lowerRoman"/>
      <w:lvlText w:val="%6."/>
      <w:lvlJc w:val="right"/>
      <w:pPr>
        <w:tabs>
          <w:tab w:val="num" w:pos="2892"/>
        </w:tabs>
        <w:ind w:left="2892" w:hanging="180"/>
      </w:pPr>
    </w:lvl>
    <w:lvl w:ilvl="6" w:tplc="0C0A000F" w:tentative="1">
      <w:start w:val="1"/>
      <w:numFmt w:val="decimal"/>
      <w:lvlText w:val="%7."/>
      <w:lvlJc w:val="left"/>
      <w:pPr>
        <w:tabs>
          <w:tab w:val="num" w:pos="3612"/>
        </w:tabs>
        <w:ind w:left="3612" w:hanging="360"/>
      </w:pPr>
    </w:lvl>
    <w:lvl w:ilvl="7" w:tplc="0C0A0019" w:tentative="1">
      <w:start w:val="1"/>
      <w:numFmt w:val="lowerLetter"/>
      <w:lvlText w:val="%8."/>
      <w:lvlJc w:val="left"/>
      <w:pPr>
        <w:tabs>
          <w:tab w:val="num" w:pos="4332"/>
        </w:tabs>
        <w:ind w:left="4332" w:hanging="360"/>
      </w:pPr>
    </w:lvl>
    <w:lvl w:ilvl="8" w:tplc="0C0A001B" w:tentative="1">
      <w:start w:val="1"/>
      <w:numFmt w:val="lowerRoman"/>
      <w:lvlText w:val="%9."/>
      <w:lvlJc w:val="right"/>
      <w:pPr>
        <w:tabs>
          <w:tab w:val="num" w:pos="5052"/>
        </w:tabs>
        <w:ind w:left="5052" w:hanging="180"/>
      </w:pPr>
    </w:lvl>
  </w:abstractNum>
  <w:abstractNum w:abstractNumId="21">
    <w:nsid w:val="5F882385"/>
    <w:multiLevelType w:val="hybridMultilevel"/>
    <w:tmpl w:val="A734E4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5A7E78"/>
    <w:multiLevelType w:val="hybridMultilevel"/>
    <w:tmpl w:val="02444C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5437B85"/>
    <w:multiLevelType w:val="hybridMultilevel"/>
    <w:tmpl w:val="E62E2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7F9157D"/>
    <w:multiLevelType w:val="hybridMultilevel"/>
    <w:tmpl w:val="02444C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9D2591C"/>
    <w:multiLevelType w:val="hybridMultilevel"/>
    <w:tmpl w:val="894CB9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E3C33EB"/>
    <w:multiLevelType w:val="hybridMultilevel"/>
    <w:tmpl w:val="D2047404"/>
    <w:lvl w:ilvl="0" w:tplc="C9904CB2">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27">
    <w:nsid w:val="6E6D2B12"/>
    <w:multiLevelType w:val="hybridMultilevel"/>
    <w:tmpl w:val="A734E4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5977724"/>
    <w:multiLevelType w:val="hybridMultilevel"/>
    <w:tmpl w:val="02444C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5AA43AF"/>
    <w:multiLevelType w:val="hybridMultilevel"/>
    <w:tmpl w:val="63E827DA"/>
    <w:lvl w:ilvl="0" w:tplc="1D2EDAF0">
      <w:start w:val="1"/>
      <w:numFmt w:val="decimal"/>
      <w:lvlText w:val="%1."/>
      <w:lvlJc w:val="left"/>
      <w:pPr>
        <w:tabs>
          <w:tab w:val="num" w:pos="417"/>
        </w:tabs>
        <w:ind w:left="417" w:hanging="360"/>
      </w:pPr>
      <w:rPr>
        <w:rFonts w:hint="default"/>
      </w:rPr>
    </w:lvl>
    <w:lvl w:ilvl="1" w:tplc="E54A0BF2">
      <w:numFmt w:val="none"/>
      <w:lvlText w:val=""/>
      <w:lvlJc w:val="left"/>
      <w:pPr>
        <w:tabs>
          <w:tab w:val="num" w:pos="360"/>
        </w:tabs>
      </w:pPr>
    </w:lvl>
    <w:lvl w:ilvl="2" w:tplc="845E7D60">
      <w:numFmt w:val="none"/>
      <w:lvlText w:val=""/>
      <w:lvlJc w:val="left"/>
      <w:pPr>
        <w:tabs>
          <w:tab w:val="num" w:pos="360"/>
        </w:tabs>
      </w:pPr>
    </w:lvl>
    <w:lvl w:ilvl="3" w:tplc="6AD018C2">
      <w:numFmt w:val="none"/>
      <w:lvlText w:val=""/>
      <w:lvlJc w:val="left"/>
      <w:pPr>
        <w:tabs>
          <w:tab w:val="num" w:pos="360"/>
        </w:tabs>
      </w:pPr>
    </w:lvl>
    <w:lvl w:ilvl="4" w:tplc="50285E38">
      <w:numFmt w:val="none"/>
      <w:lvlText w:val=""/>
      <w:lvlJc w:val="left"/>
      <w:pPr>
        <w:tabs>
          <w:tab w:val="num" w:pos="360"/>
        </w:tabs>
      </w:pPr>
    </w:lvl>
    <w:lvl w:ilvl="5" w:tplc="EA8ED85A">
      <w:numFmt w:val="none"/>
      <w:lvlText w:val=""/>
      <w:lvlJc w:val="left"/>
      <w:pPr>
        <w:tabs>
          <w:tab w:val="num" w:pos="360"/>
        </w:tabs>
      </w:pPr>
    </w:lvl>
    <w:lvl w:ilvl="6" w:tplc="B150D7B0">
      <w:numFmt w:val="none"/>
      <w:lvlText w:val=""/>
      <w:lvlJc w:val="left"/>
      <w:pPr>
        <w:tabs>
          <w:tab w:val="num" w:pos="360"/>
        </w:tabs>
      </w:pPr>
    </w:lvl>
    <w:lvl w:ilvl="7" w:tplc="20CEC9E2">
      <w:numFmt w:val="none"/>
      <w:lvlText w:val=""/>
      <w:lvlJc w:val="left"/>
      <w:pPr>
        <w:tabs>
          <w:tab w:val="num" w:pos="360"/>
        </w:tabs>
      </w:pPr>
    </w:lvl>
    <w:lvl w:ilvl="8" w:tplc="7396D296">
      <w:numFmt w:val="none"/>
      <w:lvlText w:val=""/>
      <w:lvlJc w:val="left"/>
      <w:pPr>
        <w:tabs>
          <w:tab w:val="num" w:pos="360"/>
        </w:tabs>
      </w:pPr>
    </w:lvl>
  </w:abstractNum>
  <w:abstractNum w:abstractNumId="30">
    <w:nsid w:val="77484E28"/>
    <w:multiLevelType w:val="hybridMultilevel"/>
    <w:tmpl w:val="4B10F226"/>
    <w:lvl w:ilvl="0" w:tplc="E68E7D08">
      <w:start w:val="1"/>
      <w:numFmt w:val="lowerLetter"/>
      <w:lvlText w:val="%1)"/>
      <w:lvlJc w:val="left"/>
      <w:pPr>
        <w:tabs>
          <w:tab w:val="num" w:pos="926"/>
        </w:tabs>
        <w:ind w:left="926" w:hanging="363"/>
      </w:pPr>
      <w:rPr>
        <w:rFonts w:hint="default"/>
      </w:rPr>
    </w:lvl>
    <w:lvl w:ilvl="1" w:tplc="0C0A0019" w:tentative="1">
      <w:start w:val="1"/>
      <w:numFmt w:val="lowerLetter"/>
      <w:lvlText w:val="%2."/>
      <w:lvlJc w:val="left"/>
      <w:pPr>
        <w:tabs>
          <w:tab w:val="num" w:pos="1164"/>
        </w:tabs>
        <w:ind w:left="1164" w:hanging="360"/>
      </w:pPr>
    </w:lvl>
    <w:lvl w:ilvl="2" w:tplc="0C0A001B" w:tentative="1">
      <w:start w:val="1"/>
      <w:numFmt w:val="lowerRoman"/>
      <w:lvlText w:val="%3."/>
      <w:lvlJc w:val="right"/>
      <w:pPr>
        <w:tabs>
          <w:tab w:val="num" w:pos="1884"/>
        </w:tabs>
        <w:ind w:left="1884" w:hanging="180"/>
      </w:pPr>
    </w:lvl>
    <w:lvl w:ilvl="3" w:tplc="0C0A000F" w:tentative="1">
      <w:start w:val="1"/>
      <w:numFmt w:val="decimal"/>
      <w:lvlText w:val="%4."/>
      <w:lvlJc w:val="left"/>
      <w:pPr>
        <w:tabs>
          <w:tab w:val="num" w:pos="2604"/>
        </w:tabs>
        <w:ind w:left="2604" w:hanging="360"/>
      </w:pPr>
    </w:lvl>
    <w:lvl w:ilvl="4" w:tplc="0C0A0019" w:tentative="1">
      <w:start w:val="1"/>
      <w:numFmt w:val="lowerLetter"/>
      <w:lvlText w:val="%5."/>
      <w:lvlJc w:val="left"/>
      <w:pPr>
        <w:tabs>
          <w:tab w:val="num" w:pos="3324"/>
        </w:tabs>
        <w:ind w:left="3324" w:hanging="360"/>
      </w:pPr>
    </w:lvl>
    <w:lvl w:ilvl="5" w:tplc="0C0A001B" w:tentative="1">
      <w:start w:val="1"/>
      <w:numFmt w:val="lowerRoman"/>
      <w:lvlText w:val="%6."/>
      <w:lvlJc w:val="right"/>
      <w:pPr>
        <w:tabs>
          <w:tab w:val="num" w:pos="4044"/>
        </w:tabs>
        <w:ind w:left="4044" w:hanging="180"/>
      </w:pPr>
    </w:lvl>
    <w:lvl w:ilvl="6" w:tplc="0C0A000F" w:tentative="1">
      <w:start w:val="1"/>
      <w:numFmt w:val="decimal"/>
      <w:lvlText w:val="%7."/>
      <w:lvlJc w:val="left"/>
      <w:pPr>
        <w:tabs>
          <w:tab w:val="num" w:pos="4764"/>
        </w:tabs>
        <w:ind w:left="4764" w:hanging="360"/>
      </w:pPr>
    </w:lvl>
    <w:lvl w:ilvl="7" w:tplc="0C0A0019" w:tentative="1">
      <w:start w:val="1"/>
      <w:numFmt w:val="lowerLetter"/>
      <w:lvlText w:val="%8."/>
      <w:lvlJc w:val="left"/>
      <w:pPr>
        <w:tabs>
          <w:tab w:val="num" w:pos="5484"/>
        </w:tabs>
        <w:ind w:left="5484" w:hanging="360"/>
      </w:pPr>
    </w:lvl>
    <w:lvl w:ilvl="8" w:tplc="0C0A001B" w:tentative="1">
      <w:start w:val="1"/>
      <w:numFmt w:val="lowerRoman"/>
      <w:lvlText w:val="%9."/>
      <w:lvlJc w:val="right"/>
      <w:pPr>
        <w:tabs>
          <w:tab w:val="num" w:pos="6204"/>
        </w:tabs>
        <w:ind w:left="6204" w:hanging="180"/>
      </w:pPr>
    </w:lvl>
  </w:abstractNum>
  <w:abstractNum w:abstractNumId="31">
    <w:nsid w:val="7A7C3736"/>
    <w:multiLevelType w:val="hybridMultilevel"/>
    <w:tmpl w:val="35BA92B4"/>
    <w:lvl w:ilvl="0" w:tplc="5BB4630E">
      <w:start w:val="1"/>
      <w:numFmt w:val="decimal"/>
      <w:lvlText w:val="%1."/>
      <w:lvlJc w:val="left"/>
      <w:pPr>
        <w:tabs>
          <w:tab w:val="num" w:pos="360"/>
        </w:tabs>
        <w:ind w:left="360" w:hanging="360"/>
      </w:pPr>
      <w:rPr>
        <w:rFonts w:hint="default"/>
      </w:rPr>
    </w:lvl>
    <w:lvl w:ilvl="1" w:tplc="9C66752C">
      <w:start w:val="1"/>
      <w:numFmt w:val="lowerLetter"/>
      <w:lvlText w:val="%2)"/>
      <w:lvlJc w:val="left"/>
      <w:pPr>
        <w:tabs>
          <w:tab w:val="num" w:pos="12"/>
        </w:tabs>
        <w:ind w:left="12" w:hanging="360"/>
      </w:pPr>
      <w:rPr>
        <w:rFonts w:hint="default"/>
      </w:rPr>
    </w:lvl>
    <w:lvl w:ilvl="2" w:tplc="0C0A001B">
      <w:start w:val="1"/>
      <w:numFmt w:val="lowerRoman"/>
      <w:lvlText w:val="%3."/>
      <w:lvlJc w:val="right"/>
      <w:pPr>
        <w:tabs>
          <w:tab w:val="num" w:pos="732"/>
        </w:tabs>
        <w:ind w:left="732" w:hanging="180"/>
      </w:pPr>
    </w:lvl>
    <w:lvl w:ilvl="3" w:tplc="0C0A000F" w:tentative="1">
      <w:start w:val="1"/>
      <w:numFmt w:val="decimal"/>
      <w:lvlText w:val="%4."/>
      <w:lvlJc w:val="left"/>
      <w:pPr>
        <w:tabs>
          <w:tab w:val="num" w:pos="1452"/>
        </w:tabs>
        <w:ind w:left="1452" w:hanging="360"/>
      </w:pPr>
    </w:lvl>
    <w:lvl w:ilvl="4" w:tplc="0C0A0019" w:tentative="1">
      <w:start w:val="1"/>
      <w:numFmt w:val="lowerLetter"/>
      <w:lvlText w:val="%5."/>
      <w:lvlJc w:val="left"/>
      <w:pPr>
        <w:tabs>
          <w:tab w:val="num" w:pos="2172"/>
        </w:tabs>
        <w:ind w:left="2172" w:hanging="360"/>
      </w:pPr>
    </w:lvl>
    <w:lvl w:ilvl="5" w:tplc="0C0A001B" w:tentative="1">
      <w:start w:val="1"/>
      <w:numFmt w:val="lowerRoman"/>
      <w:lvlText w:val="%6."/>
      <w:lvlJc w:val="right"/>
      <w:pPr>
        <w:tabs>
          <w:tab w:val="num" w:pos="2892"/>
        </w:tabs>
        <w:ind w:left="2892" w:hanging="180"/>
      </w:pPr>
    </w:lvl>
    <w:lvl w:ilvl="6" w:tplc="0C0A000F" w:tentative="1">
      <w:start w:val="1"/>
      <w:numFmt w:val="decimal"/>
      <w:lvlText w:val="%7."/>
      <w:lvlJc w:val="left"/>
      <w:pPr>
        <w:tabs>
          <w:tab w:val="num" w:pos="3612"/>
        </w:tabs>
        <w:ind w:left="3612" w:hanging="360"/>
      </w:pPr>
    </w:lvl>
    <w:lvl w:ilvl="7" w:tplc="0C0A0019" w:tentative="1">
      <w:start w:val="1"/>
      <w:numFmt w:val="lowerLetter"/>
      <w:lvlText w:val="%8."/>
      <w:lvlJc w:val="left"/>
      <w:pPr>
        <w:tabs>
          <w:tab w:val="num" w:pos="4332"/>
        </w:tabs>
        <w:ind w:left="4332" w:hanging="360"/>
      </w:pPr>
    </w:lvl>
    <w:lvl w:ilvl="8" w:tplc="0C0A001B" w:tentative="1">
      <w:start w:val="1"/>
      <w:numFmt w:val="lowerRoman"/>
      <w:lvlText w:val="%9."/>
      <w:lvlJc w:val="right"/>
      <w:pPr>
        <w:tabs>
          <w:tab w:val="num" w:pos="5052"/>
        </w:tabs>
        <w:ind w:left="5052" w:hanging="180"/>
      </w:pPr>
    </w:lvl>
  </w:abstractNum>
  <w:abstractNum w:abstractNumId="32">
    <w:nsid w:val="7CC3232F"/>
    <w:multiLevelType w:val="hybridMultilevel"/>
    <w:tmpl w:val="AE880CAC"/>
    <w:lvl w:ilvl="0" w:tplc="080A0017">
      <w:start w:val="1"/>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B461B5"/>
    <w:multiLevelType w:val="hybridMultilevel"/>
    <w:tmpl w:val="5AF8396C"/>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num w:numId="1">
    <w:abstractNumId w:val="26"/>
  </w:num>
  <w:num w:numId="2">
    <w:abstractNumId w:val="29"/>
  </w:num>
  <w:num w:numId="3">
    <w:abstractNumId w:val="18"/>
  </w:num>
  <w:num w:numId="4">
    <w:abstractNumId w:val="10"/>
  </w:num>
  <w:num w:numId="5">
    <w:abstractNumId w:val="7"/>
  </w:num>
  <w:num w:numId="6">
    <w:abstractNumId w:val="3"/>
  </w:num>
  <w:num w:numId="7">
    <w:abstractNumId w:val="19"/>
  </w:num>
  <w:num w:numId="8">
    <w:abstractNumId w:val="20"/>
  </w:num>
  <w:num w:numId="9">
    <w:abstractNumId w:val="16"/>
  </w:num>
  <w:num w:numId="10">
    <w:abstractNumId w:val="30"/>
  </w:num>
  <w:num w:numId="11">
    <w:abstractNumId w:val="28"/>
  </w:num>
  <w:num w:numId="12">
    <w:abstractNumId w:val="9"/>
  </w:num>
  <w:num w:numId="13">
    <w:abstractNumId w:val="11"/>
  </w:num>
  <w:num w:numId="14">
    <w:abstractNumId w:val="0"/>
  </w:num>
  <w:num w:numId="15">
    <w:abstractNumId w:val="13"/>
  </w:num>
  <w:num w:numId="16">
    <w:abstractNumId w:val="8"/>
  </w:num>
  <w:num w:numId="17">
    <w:abstractNumId w:val="25"/>
  </w:num>
  <w:num w:numId="18">
    <w:abstractNumId w:val="1"/>
  </w:num>
  <w:num w:numId="19">
    <w:abstractNumId w:val="14"/>
  </w:num>
  <w:num w:numId="20">
    <w:abstractNumId w:val="4"/>
  </w:num>
  <w:num w:numId="21">
    <w:abstractNumId w:val="2"/>
  </w:num>
  <w:num w:numId="22">
    <w:abstractNumId w:val="23"/>
  </w:num>
  <w:num w:numId="23">
    <w:abstractNumId w:val="21"/>
  </w:num>
  <w:num w:numId="24">
    <w:abstractNumId w:val="27"/>
  </w:num>
  <w:num w:numId="25">
    <w:abstractNumId w:val="17"/>
  </w:num>
  <w:num w:numId="26">
    <w:abstractNumId w:val="12"/>
  </w:num>
  <w:num w:numId="27">
    <w:abstractNumId w:val="32"/>
  </w:num>
  <w:num w:numId="28">
    <w:abstractNumId w:val="5"/>
  </w:num>
  <w:num w:numId="29">
    <w:abstractNumId w:val="31"/>
  </w:num>
  <w:num w:numId="30">
    <w:abstractNumId w:val="24"/>
  </w:num>
  <w:num w:numId="31">
    <w:abstractNumId w:val="22"/>
  </w:num>
  <w:num w:numId="32">
    <w:abstractNumId w:val="33"/>
  </w:num>
  <w:num w:numId="33">
    <w:abstractNumId w:val="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A9"/>
    <w:rsid w:val="000111C2"/>
    <w:rsid w:val="000424B6"/>
    <w:rsid w:val="00065169"/>
    <w:rsid w:val="0008631B"/>
    <w:rsid w:val="00087B4D"/>
    <w:rsid w:val="00171514"/>
    <w:rsid w:val="0018037F"/>
    <w:rsid w:val="0018054F"/>
    <w:rsid w:val="001917F2"/>
    <w:rsid w:val="001A3CE1"/>
    <w:rsid w:val="001D1643"/>
    <w:rsid w:val="001D7BA3"/>
    <w:rsid w:val="001F4D71"/>
    <w:rsid w:val="00243D43"/>
    <w:rsid w:val="002526EF"/>
    <w:rsid w:val="00264C3D"/>
    <w:rsid w:val="0028038C"/>
    <w:rsid w:val="002A160E"/>
    <w:rsid w:val="002E1D44"/>
    <w:rsid w:val="002F7F42"/>
    <w:rsid w:val="003414FA"/>
    <w:rsid w:val="003771FC"/>
    <w:rsid w:val="003A670A"/>
    <w:rsid w:val="003E2AD8"/>
    <w:rsid w:val="00401903"/>
    <w:rsid w:val="00443D98"/>
    <w:rsid w:val="004447FB"/>
    <w:rsid w:val="004823F5"/>
    <w:rsid w:val="004A11D6"/>
    <w:rsid w:val="0052373D"/>
    <w:rsid w:val="00576042"/>
    <w:rsid w:val="00577B8E"/>
    <w:rsid w:val="005A1539"/>
    <w:rsid w:val="005D4C91"/>
    <w:rsid w:val="005F2219"/>
    <w:rsid w:val="00645C7B"/>
    <w:rsid w:val="006C112F"/>
    <w:rsid w:val="006C3844"/>
    <w:rsid w:val="006E32E8"/>
    <w:rsid w:val="00700407"/>
    <w:rsid w:val="00705412"/>
    <w:rsid w:val="0071275F"/>
    <w:rsid w:val="00715C86"/>
    <w:rsid w:val="00726823"/>
    <w:rsid w:val="007B08DC"/>
    <w:rsid w:val="007B5156"/>
    <w:rsid w:val="007F23B7"/>
    <w:rsid w:val="00813267"/>
    <w:rsid w:val="0083251F"/>
    <w:rsid w:val="00842ABB"/>
    <w:rsid w:val="008505A9"/>
    <w:rsid w:val="00875FE7"/>
    <w:rsid w:val="008831BE"/>
    <w:rsid w:val="00946E9A"/>
    <w:rsid w:val="00947BCD"/>
    <w:rsid w:val="009566F1"/>
    <w:rsid w:val="009B53F0"/>
    <w:rsid w:val="00A169A2"/>
    <w:rsid w:val="00A56C1F"/>
    <w:rsid w:val="00A60D13"/>
    <w:rsid w:val="00A774BE"/>
    <w:rsid w:val="00A85F9D"/>
    <w:rsid w:val="00A86F43"/>
    <w:rsid w:val="00A87BDC"/>
    <w:rsid w:val="00A968F2"/>
    <w:rsid w:val="00AA302E"/>
    <w:rsid w:val="00B52563"/>
    <w:rsid w:val="00B83C3E"/>
    <w:rsid w:val="00BC13AB"/>
    <w:rsid w:val="00C24906"/>
    <w:rsid w:val="00C50D6C"/>
    <w:rsid w:val="00C85779"/>
    <w:rsid w:val="00CA66E3"/>
    <w:rsid w:val="00CD2293"/>
    <w:rsid w:val="00CF40E4"/>
    <w:rsid w:val="00D8133A"/>
    <w:rsid w:val="00D86F6C"/>
    <w:rsid w:val="00D93354"/>
    <w:rsid w:val="00DA1E6C"/>
    <w:rsid w:val="00DD7815"/>
    <w:rsid w:val="00DF32F5"/>
    <w:rsid w:val="00E17ABD"/>
    <w:rsid w:val="00ED1447"/>
    <w:rsid w:val="00EE719F"/>
    <w:rsid w:val="00F10062"/>
    <w:rsid w:val="00F12DBB"/>
    <w:rsid w:val="00F2662D"/>
    <w:rsid w:val="00F6599F"/>
    <w:rsid w:val="00F97D18"/>
    <w:rsid w:val="00FC5810"/>
    <w:rsid w:val="00FD7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A9"/>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8505A9"/>
    <w:pPr>
      <w:keepNext/>
      <w:outlineLvl w:val="0"/>
    </w:pPr>
    <w:rPr>
      <w:rFonts w:ascii="Arial" w:hAnsi="Arial" w:cs="Arial"/>
      <w:sz w:val="28"/>
    </w:rPr>
  </w:style>
  <w:style w:type="paragraph" w:styleId="Ttulo2">
    <w:name w:val="heading 2"/>
    <w:basedOn w:val="Normal"/>
    <w:next w:val="Normal"/>
    <w:link w:val="Ttulo2Car"/>
    <w:qFormat/>
    <w:rsid w:val="008505A9"/>
    <w:pPr>
      <w:keepNext/>
      <w:outlineLvl w:val="1"/>
    </w:pPr>
    <w:rPr>
      <w:rFonts w:ascii="Arial" w:hAnsi="Arial" w:cs="Arial"/>
      <w:b/>
      <w:bCs/>
    </w:rPr>
  </w:style>
  <w:style w:type="paragraph" w:styleId="Ttulo3">
    <w:name w:val="heading 3"/>
    <w:basedOn w:val="Normal"/>
    <w:next w:val="Normal"/>
    <w:link w:val="Ttulo3Car"/>
    <w:qFormat/>
    <w:rsid w:val="008505A9"/>
    <w:pPr>
      <w:keepNext/>
      <w:jc w:val="both"/>
      <w:outlineLvl w:val="2"/>
    </w:pPr>
    <w:rPr>
      <w:rFonts w:ascii="Arial" w:hAnsi="Arial" w:cs="Arial"/>
      <w:b/>
      <w:bCs/>
    </w:rPr>
  </w:style>
  <w:style w:type="paragraph" w:styleId="Ttulo4">
    <w:name w:val="heading 4"/>
    <w:basedOn w:val="Normal"/>
    <w:next w:val="Normal"/>
    <w:link w:val="Ttulo4Car"/>
    <w:qFormat/>
    <w:rsid w:val="008505A9"/>
    <w:pPr>
      <w:keepNext/>
      <w:outlineLvl w:val="3"/>
    </w:pPr>
    <w:rPr>
      <w:rFonts w:ascii="Arial" w:hAnsi="Arial" w:cs="Arial"/>
      <w:u w:val="single"/>
    </w:rPr>
  </w:style>
  <w:style w:type="paragraph" w:styleId="Ttulo6">
    <w:name w:val="heading 6"/>
    <w:basedOn w:val="Normal"/>
    <w:next w:val="Normal"/>
    <w:link w:val="Ttulo6Car"/>
    <w:qFormat/>
    <w:rsid w:val="008505A9"/>
    <w:pPr>
      <w:keepNext/>
      <w:ind w:left="1080"/>
      <w:jc w:val="both"/>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05A9"/>
    <w:rPr>
      <w:rFonts w:ascii="Arial" w:eastAsia="Times New Roman" w:hAnsi="Arial" w:cs="Arial"/>
      <w:sz w:val="28"/>
      <w:szCs w:val="24"/>
      <w:lang w:val="es-ES" w:eastAsia="es-ES"/>
    </w:rPr>
  </w:style>
  <w:style w:type="character" w:customStyle="1" w:styleId="Ttulo2Car">
    <w:name w:val="Título 2 Car"/>
    <w:basedOn w:val="Fuentedeprrafopredeter"/>
    <w:link w:val="Ttulo2"/>
    <w:rsid w:val="008505A9"/>
    <w:rPr>
      <w:rFonts w:ascii="Arial" w:eastAsia="Times New Roman" w:hAnsi="Arial" w:cs="Arial"/>
      <w:b/>
      <w:bCs/>
      <w:sz w:val="24"/>
      <w:szCs w:val="24"/>
      <w:lang w:val="es-ES" w:eastAsia="es-ES"/>
    </w:rPr>
  </w:style>
  <w:style w:type="character" w:customStyle="1" w:styleId="Ttulo3Car">
    <w:name w:val="Título 3 Car"/>
    <w:basedOn w:val="Fuentedeprrafopredeter"/>
    <w:link w:val="Ttulo3"/>
    <w:rsid w:val="008505A9"/>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8505A9"/>
    <w:rPr>
      <w:rFonts w:ascii="Arial" w:eastAsia="Times New Roman" w:hAnsi="Arial" w:cs="Arial"/>
      <w:sz w:val="24"/>
      <w:szCs w:val="24"/>
      <w:u w:val="single"/>
      <w:lang w:val="es-ES" w:eastAsia="es-ES"/>
    </w:rPr>
  </w:style>
  <w:style w:type="character" w:customStyle="1" w:styleId="Ttulo6Car">
    <w:name w:val="Título 6 Car"/>
    <w:basedOn w:val="Fuentedeprrafopredeter"/>
    <w:link w:val="Ttulo6"/>
    <w:rsid w:val="008505A9"/>
    <w:rPr>
      <w:rFonts w:ascii="Arial" w:eastAsia="Times New Roman" w:hAnsi="Arial" w:cs="Times New Roman"/>
      <w:b/>
      <w:bCs/>
      <w:sz w:val="24"/>
      <w:szCs w:val="24"/>
      <w:lang w:val="es-ES" w:eastAsia="es-ES"/>
    </w:rPr>
  </w:style>
  <w:style w:type="paragraph" w:styleId="Textoindependiente">
    <w:name w:val="Body Text"/>
    <w:basedOn w:val="Normal"/>
    <w:link w:val="TextoindependienteCar"/>
    <w:rsid w:val="008505A9"/>
    <w:pPr>
      <w:jc w:val="both"/>
    </w:pPr>
    <w:rPr>
      <w:rFonts w:ascii="Arial" w:hAnsi="Arial" w:cs="Arial"/>
    </w:rPr>
  </w:style>
  <w:style w:type="character" w:customStyle="1" w:styleId="TextoindependienteCar">
    <w:name w:val="Texto independiente Car"/>
    <w:basedOn w:val="Fuentedeprrafopredeter"/>
    <w:link w:val="Textoindependiente"/>
    <w:rsid w:val="008505A9"/>
    <w:rPr>
      <w:rFonts w:ascii="Arial" w:eastAsia="Times New Roman" w:hAnsi="Arial" w:cs="Arial"/>
      <w:sz w:val="24"/>
      <w:szCs w:val="24"/>
      <w:lang w:val="es-ES" w:eastAsia="es-ES"/>
    </w:rPr>
  </w:style>
  <w:style w:type="paragraph" w:styleId="Textoindependiente2">
    <w:name w:val="Body Text 2"/>
    <w:basedOn w:val="Normal"/>
    <w:link w:val="Textoindependiente2Car"/>
    <w:rsid w:val="008505A9"/>
    <w:pPr>
      <w:widowControl w:val="0"/>
      <w:autoSpaceDE w:val="0"/>
      <w:autoSpaceDN w:val="0"/>
      <w:adjustRightInd w:val="0"/>
      <w:jc w:val="both"/>
    </w:pPr>
    <w:rPr>
      <w:rFonts w:ascii="Arial" w:hAnsi="Arial" w:cs="Arial"/>
      <w:sz w:val="22"/>
      <w:szCs w:val="22"/>
    </w:rPr>
  </w:style>
  <w:style w:type="character" w:customStyle="1" w:styleId="Textoindependiente2Car">
    <w:name w:val="Texto independiente 2 Car"/>
    <w:basedOn w:val="Fuentedeprrafopredeter"/>
    <w:link w:val="Textoindependiente2"/>
    <w:rsid w:val="008505A9"/>
    <w:rPr>
      <w:rFonts w:ascii="Arial" w:eastAsia="Times New Roman" w:hAnsi="Arial" w:cs="Arial"/>
      <w:lang w:val="es-ES" w:eastAsia="es-ES"/>
    </w:rPr>
  </w:style>
  <w:style w:type="paragraph" w:styleId="Textoindependiente3">
    <w:name w:val="Body Text 3"/>
    <w:basedOn w:val="Normal"/>
    <w:link w:val="Textoindependiente3Car"/>
    <w:rsid w:val="008505A9"/>
    <w:pPr>
      <w:ind w:right="57"/>
      <w:jc w:val="both"/>
    </w:pPr>
    <w:rPr>
      <w:rFonts w:ascii="Arial" w:hAnsi="Arial"/>
    </w:rPr>
  </w:style>
  <w:style w:type="character" w:customStyle="1" w:styleId="Textoindependiente3Car">
    <w:name w:val="Texto independiente 3 Car"/>
    <w:basedOn w:val="Fuentedeprrafopredeter"/>
    <w:link w:val="Textoindependiente3"/>
    <w:rsid w:val="008505A9"/>
    <w:rPr>
      <w:rFonts w:ascii="Arial" w:eastAsia="Times New Roman" w:hAnsi="Arial" w:cs="Times New Roman"/>
      <w:sz w:val="24"/>
      <w:szCs w:val="24"/>
      <w:lang w:val="es-ES" w:eastAsia="es-ES"/>
    </w:rPr>
  </w:style>
  <w:style w:type="paragraph" w:styleId="Sinespaciado">
    <w:name w:val="No Spacing"/>
    <w:link w:val="SinespaciadoCar"/>
    <w:uiPriority w:val="1"/>
    <w:qFormat/>
    <w:rsid w:val="008505A9"/>
    <w:rPr>
      <w:sz w:val="22"/>
      <w:szCs w:val="22"/>
      <w:lang w:eastAsia="en-US"/>
    </w:rPr>
  </w:style>
  <w:style w:type="character" w:customStyle="1" w:styleId="SinespaciadoCar">
    <w:name w:val="Sin espaciado Car"/>
    <w:basedOn w:val="Fuentedeprrafopredeter"/>
    <w:link w:val="Sinespaciado"/>
    <w:uiPriority w:val="1"/>
    <w:rsid w:val="008505A9"/>
    <w:rPr>
      <w:sz w:val="22"/>
      <w:szCs w:val="22"/>
      <w:lang w:val="es-MX" w:eastAsia="en-US" w:bidi="ar-SA"/>
    </w:rPr>
  </w:style>
  <w:style w:type="paragraph" w:styleId="Prrafodelista">
    <w:name w:val="List Paragraph"/>
    <w:basedOn w:val="Normal"/>
    <w:uiPriority w:val="34"/>
    <w:qFormat/>
    <w:rsid w:val="008505A9"/>
    <w:pPr>
      <w:ind w:left="720"/>
      <w:contextualSpacing/>
    </w:pPr>
  </w:style>
  <w:style w:type="paragraph" w:styleId="Encabezado">
    <w:name w:val="header"/>
    <w:basedOn w:val="Normal"/>
    <w:link w:val="EncabezadoCar"/>
    <w:uiPriority w:val="99"/>
    <w:unhideWhenUsed/>
    <w:rsid w:val="00FD79AA"/>
    <w:pPr>
      <w:tabs>
        <w:tab w:val="center" w:pos="4419"/>
        <w:tab w:val="right" w:pos="8838"/>
      </w:tabs>
    </w:pPr>
  </w:style>
  <w:style w:type="character" w:customStyle="1" w:styleId="EncabezadoCar">
    <w:name w:val="Encabezado Car"/>
    <w:basedOn w:val="Fuentedeprrafopredeter"/>
    <w:link w:val="Encabezado"/>
    <w:uiPriority w:val="99"/>
    <w:rsid w:val="00FD79AA"/>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D79AA"/>
    <w:pPr>
      <w:tabs>
        <w:tab w:val="center" w:pos="4419"/>
        <w:tab w:val="right" w:pos="8838"/>
      </w:tabs>
    </w:pPr>
  </w:style>
  <w:style w:type="character" w:customStyle="1" w:styleId="PiedepginaCar">
    <w:name w:val="Pie de página Car"/>
    <w:basedOn w:val="Fuentedeprrafopredeter"/>
    <w:link w:val="Piedepgina"/>
    <w:uiPriority w:val="99"/>
    <w:rsid w:val="00FD79AA"/>
    <w:rPr>
      <w:rFonts w:ascii="Times New Roman" w:eastAsia="Times New Roman" w:hAnsi="Times New Roman"/>
      <w:sz w:val="24"/>
      <w:szCs w:val="24"/>
      <w:lang w:val="es-ES" w:eastAsia="es-ES"/>
    </w:rPr>
  </w:style>
  <w:style w:type="table" w:styleId="Tablaconcuadrcula">
    <w:name w:val="Table Grid"/>
    <w:basedOn w:val="Tablanormal"/>
    <w:uiPriority w:val="59"/>
    <w:rsid w:val="001A3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75FE7"/>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FE7"/>
    <w:rPr>
      <w:rFonts w:ascii="Tahoma" w:eastAsia="Times New Roman" w:hAnsi="Tahoma" w:cs="Tahoma"/>
      <w:sz w:val="16"/>
      <w:szCs w:val="16"/>
      <w:lang w:val="es-ES" w:eastAsia="es-ES"/>
    </w:rPr>
  </w:style>
  <w:style w:type="paragraph" w:customStyle="1" w:styleId="C289308D74E2492DA70DEFAE9D5EDFC8">
    <w:name w:val="C289308D74E2492DA70DEFAE9D5EDFC8"/>
    <w:rsid w:val="00875FE7"/>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A9"/>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8505A9"/>
    <w:pPr>
      <w:keepNext/>
      <w:outlineLvl w:val="0"/>
    </w:pPr>
    <w:rPr>
      <w:rFonts w:ascii="Arial" w:hAnsi="Arial" w:cs="Arial"/>
      <w:sz w:val="28"/>
    </w:rPr>
  </w:style>
  <w:style w:type="paragraph" w:styleId="Ttulo2">
    <w:name w:val="heading 2"/>
    <w:basedOn w:val="Normal"/>
    <w:next w:val="Normal"/>
    <w:link w:val="Ttulo2Car"/>
    <w:qFormat/>
    <w:rsid w:val="008505A9"/>
    <w:pPr>
      <w:keepNext/>
      <w:outlineLvl w:val="1"/>
    </w:pPr>
    <w:rPr>
      <w:rFonts w:ascii="Arial" w:hAnsi="Arial" w:cs="Arial"/>
      <w:b/>
      <w:bCs/>
    </w:rPr>
  </w:style>
  <w:style w:type="paragraph" w:styleId="Ttulo3">
    <w:name w:val="heading 3"/>
    <w:basedOn w:val="Normal"/>
    <w:next w:val="Normal"/>
    <w:link w:val="Ttulo3Car"/>
    <w:qFormat/>
    <w:rsid w:val="008505A9"/>
    <w:pPr>
      <w:keepNext/>
      <w:jc w:val="both"/>
      <w:outlineLvl w:val="2"/>
    </w:pPr>
    <w:rPr>
      <w:rFonts w:ascii="Arial" w:hAnsi="Arial" w:cs="Arial"/>
      <w:b/>
      <w:bCs/>
    </w:rPr>
  </w:style>
  <w:style w:type="paragraph" w:styleId="Ttulo4">
    <w:name w:val="heading 4"/>
    <w:basedOn w:val="Normal"/>
    <w:next w:val="Normal"/>
    <w:link w:val="Ttulo4Car"/>
    <w:qFormat/>
    <w:rsid w:val="008505A9"/>
    <w:pPr>
      <w:keepNext/>
      <w:outlineLvl w:val="3"/>
    </w:pPr>
    <w:rPr>
      <w:rFonts w:ascii="Arial" w:hAnsi="Arial" w:cs="Arial"/>
      <w:u w:val="single"/>
    </w:rPr>
  </w:style>
  <w:style w:type="paragraph" w:styleId="Ttulo6">
    <w:name w:val="heading 6"/>
    <w:basedOn w:val="Normal"/>
    <w:next w:val="Normal"/>
    <w:link w:val="Ttulo6Car"/>
    <w:qFormat/>
    <w:rsid w:val="008505A9"/>
    <w:pPr>
      <w:keepNext/>
      <w:ind w:left="1080"/>
      <w:jc w:val="both"/>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05A9"/>
    <w:rPr>
      <w:rFonts w:ascii="Arial" w:eastAsia="Times New Roman" w:hAnsi="Arial" w:cs="Arial"/>
      <w:sz w:val="28"/>
      <w:szCs w:val="24"/>
      <w:lang w:val="es-ES" w:eastAsia="es-ES"/>
    </w:rPr>
  </w:style>
  <w:style w:type="character" w:customStyle="1" w:styleId="Ttulo2Car">
    <w:name w:val="Título 2 Car"/>
    <w:basedOn w:val="Fuentedeprrafopredeter"/>
    <w:link w:val="Ttulo2"/>
    <w:rsid w:val="008505A9"/>
    <w:rPr>
      <w:rFonts w:ascii="Arial" w:eastAsia="Times New Roman" w:hAnsi="Arial" w:cs="Arial"/>
      <w:b/>
      <w:bCs/>
      <w:sz w:val="24"/>
      <w:szCs w:val="24"/>
      <w:lang w:val="es-ES" w:eastAsia="es-ES"/>
    </w:rPr>
  </w:style>
  <w:style w:type="character" w:customStyle="1" w:styleId="Ttulo3Car">
    <w:name w:val="Título 3 Car"/>
    <w:basedOn w:val="Fuentedeprrafopredeter"/>
    <w:link w:val="Ttulo3"/>
    <w:rsid w:val="008505A9"/>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8505A9"/>
    <w:rPr>
      <w:rFonts w:ascii="Arial" w:eastAsia="Times New Roman" w:hAnsi="Arial" w:cs="Arial"/>
      <w:sz w:val="24"/>
      <w:szCs w:val="24"/>
      <w:u w:val="single"/>
      <w:lang w:val="es-ES" w:eastAsia="es-ES"/>
    </w:rPr>
  </w:style>
  <w:style w:type="character" w:customStyle="1" w:styleId="Ttulo6Car">
    <w:name w:val="Título 6 Car"/>
    <w:basedOn w:val="Fuentedeprrafopredeter"/>
    <w:link w:val="Ttulo6"/>
    <w:rsid w:val="008505A9"/>
    <w:rPr>
      <w:rFonts w:ascii="Arial" w:eastAsia="Times New Roman" w:hAnsi="Arial" w:cs="Times New Roman"/>
      <w:b/>
      <w:bCs/>
      <w:sz w:val="24"/>
      <w:szCs w:val="24"/>
      <w:lang w:val="es-ES" w:eastAsia="es-ES"/>
    </w:rPr>
  </w:style>
  <w:style w:type="paragraph" w:styleId="Textoindependiente">
    <w:name w:val="Body Text"/>
    <w:basedOn w:val="Normal"/>
    <w:link w:val="TextoindependienteCar"/>
    <w:rsid w:val="008505A9"/>
    <w:pPr>
      <w:jc w:val="both"/>
    </w:pPr>
    <w:rPr>
      <w:rFonts w:ascii="Arial" w:hAnsi="Arial" w:cs="Arial"/>
    </w:rPr>
  </w:style>
  <w:style w:type="character" w:customStyle="1" w:styleId="TextoindependienteCar">
    <w:name w:val="Texto independiente Car"/>
    <w:basedOn w:val="Fuentedeprrafopredeter"/>
    <w:link w:val="Textoindependiente"/>
    <w:rsid w:val="008505A9"/>
    <w:rPr>
      <w:rFonts w:ascii="Arial" w:eastAsia="Times New Roman" w:hAnsi="Arial" w:cs="Arial"/>
      <w:sz w:val="24"/>
      <w:szCs w:val="24"/>
      <w:lang w:val="es-ES" w:eastAsia="es-ES"/>
    </w:rPr>
  </w:style>
  <w:style w:type="paragraph" w:styleId="Textoindependiente2">
    <w:name w:val="Body Text 2"/>
    <w:basedOn w:val="Normal"/>
    <w:link w:val="Textoindependiente2Car"/>
    <w:rsid w:val="008505A9"/>
    <w:pPr>
      <w:widowControl w:val="0"/>
      <w:autoSpaceDE w:val="0"/>
      <w:autoSpaceDN w:val="0"/>
      <w:adjustRightInd w:val="0"/>
      <w:jc w:val="both"/>
    </w:pPr>
    <w:rPr>
      <w:rFonts w:ascii="Arial" w:hAnsi="Arial" w:cs="Arial"/>
      <w:sz w:val="22"/>
      <w:szCs w:val="22"/>
    </w:rPr>
  </w:style>
  <w:style w:type="character" w:customStyle="1" w:styleId="Textoindependiente2Car">
    <w:name w:val="Texto independiente 2 Car"/>
    <w:basedOn w:val="Fuentedeprrafopredeter"/>
    <w:link w:val="Textoindependiente2"/>
    <w:rsid w:val="008505A9"/>
    <w:rPr>
      <w:rFonts w:ascii="Arial" w:eastAsia="Times New Roman" w:hAnsi="Arial" w:cs="Arial"/>
      <w:lang w:val="es-ES" w:eastAsia="es-ES"/>
    </w:rPr>
  </w:style>
  <w:style w:type="paragraph" w:styleId="Textoindependiente3">
    <w:name w:val="Body Text 3"/>
    <w:basedOn w:val="Normal"/>
    <w:link w:val="Textoindependiente3Car"/>
    <w:rsid w:val="008505A9"/>
    <w:pPr>
      <w:ind w:right="57"/>
      <w:jc w:val="both"/>
    </w:pPr>
    <w:rPr>
      <w:rFonts w:ascii="Arial" w:hAnsi="Arial"/>
    </w:rPr>
  </w:style>
  <w:style w:type="character" w:customStyle="1" w:styleId="Textoindependiente3Car">
    <w:name w:val="Texto independiente 3 Car"/>
    <w:basedOn w:val="Fuentedeprrafopredeter"/>
    <w:link w:val="Textoindependiente3"/>
    <w:rsid w:val="008505A9"/>
    <w:rPr>
      <w:rFonts w:ascii="Arial" w:eastAsia="Times New Roman" w:hAnsi="Arial" w:cs="Times New Roman"/>
      <w:sz w:val="24"/>
      <w:szCs w:val="24"/>
      <w:lang w:val="es-ES" w:eastAsia="es-ES"/>
    </w:rPr>
  </w:style>
  <w:style w:type="paragraph" w:styleId="Sinespaciado">
    <w:name w:val="No Spacing"/>
    <w:link w:val="SinespaciadoCar"/>
    <w:uiPriority w:val="1"/>
    <w:qFormat/>
    <w:rsid w:val="008505A9"/>
    <w:rPr>
      <w:sz w:val="22"/>
      <w:szCs w:val="22"/>
      <w:lang w:eastAsia="en-US"/>
    </w:rPr>
  </w:style>
  <w:style w:type="character" w:customStyle="1" w:styleId="SinespaciadoCar">
    <w:name w:val="Sin espaciado Car"/>
    <w:basedOn w:val="Fuentedeprrafopredeter"/>
    <w:link w:val="Sinespaciado"/>
    <w:uiPriority w:val="1"/>
    <w:rsid w:val="008505A9"/>
    <w:rPr>
      <w:sz w:val="22"/>
      <w:szCs w:val="22"/>
      <w:lang w:val="es-MX" w:eastAsia="en-US" w:bidi="ar-SA"/>
    </w:rPr>
  </w:style>
  <w:style w:type="paragraph" w:styleId="Prrafodelista">
    <w:name w:val="List Paragraph"/>
    <w:basedOn w:val="Normal"/>
    <w:uiPriority w:val="34"/>
    <w:qFormat/>
    <w:rsid w:val="008505A9"/>
    <w:pPr>
      <w:ind w:left="720"/>
      <w:contextualSpacing/>
    </w:pPr>
  </w:style>
  <w:style w:type="paragraph" w:styleId="Encabezado">
    <w:name w:val="header"/>
    <w:basedOn w:val="Normal"/>
    <w:link w:val="EncabezadoCar"/>
    <w:uiPriority w:val="99"/>
    <w:unhideWhenUsed/>
    <w:rsid w:val="00FD79AA"/>
    <w:pPr>
      <w:tabs>
        <w:tab w:val="center" w:pos="4419"/>
        <w:tab w:val="right" w:pos="8838"/>
      </w:tabs>
    </w:pPr>
  </w:style>
  <w:style w:type="character" w:customStyle="1" w:styleId="EncabezadoCar">
    <w:name w:val="Encabezado Car"/>
    <w:basedOn w:val="Fuentedeprrafopredeter"/>
    <w:link w:val="Encabezado"/>
    <w:uiPriority w:val="99"/>
    <w:rsid w:val="00FD79AA"/>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D79AA"/>
    <w:pPr>
      <w:tabs>
        <w:tab w:val="center" w:pos="4419"/>
        <w:tab w:val="right" w:pos="8838"/>
      </w:tabs>
    </w:pPr>
  </w:style>
  <w:style w:type="character" w:customStyle="1" w:styleId="PiedepginaCar">
    <w:name w:val="Pie de página Car"/>
    <w:basedOn w:val="Fuentedeprrafopredeter"/>
    <w:link w:val="Piedepgina"/>
    <w:uiPriority w:val="99"/>
    <w:rsid w:val="00FD79AA"/>
    <w:rPr>
      <w:rFonts w:ascii="Times New Roman" w:eastAsia="Times New Roman" w:hAnsi="Times New Roman"/>
      <w:sz w:val="24"/>
      <w:szCs w:val="24"/>
      <w:lang w:val="es-ES" w:eastAsia="es-ES"/>
    </w:rPr>
  </w:style>
  <w:style w:type="table" w:styleId="Tablaconcuadrcula">
    <w:name w:val="Table Grid"/>
    <w:basedOn w:val="Tablanormal"/>
    <w:uiPriority w:val="59"/>
    <w:rsid w:val="001A3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75FE7"/>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FE7"/>
    <w:rPr>
      <w:rFonts w:ascii="Tahoma" w:eastAsia="Times New Roman" w:hAnsi="Tahoma" w:cs="Tahoma"/>
      <w:sz w:val="16"/>
      <w:szCs w:val="16"/>
      <w:lang w:val="es-ES" w:eastAsia="es-ES"/>
    </w:rPr>
  </w:style>
  <w:style w:type="paragraph" w:customStyle="1" w:styleId="C289308D74E2492DA70DEFAE9D5EDFC8">
    <w:name w:val="C289308D74E2492DA70DEFAE9D5EDFC8"/>
    <w:rsid w:val="00875FE7"/>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2235</Words>
  <Characters>12294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Protocolos Microbiología Experimental</vt:lpstr>
    </vt:vector>
  </TitlesOfParts>
  <Company>Hewlett-Packard</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Protocolos Microbiología Experimental</dc:title>
  <dc:creator>ROSA MARIA</dc:creator>
  <cp:lastModifiedBy>HP</cp:lastModifiedBy>
  <cp:revision>73</cp:revision>
  <cp:lastPrinted>2014-02-05T19:09:00Z</cp:lastPrinted>
  <dcterms:created xsi:type="dcterms:W3CDTF">2012-09-14T21:15:00Z</dcterms:created>
  <dcterms:modified xsi:type="dcterms:W3CDTF">2015-01-26T18:44:00Z</dcterms:modified>
</cp:coreProperties>
</file>